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97" w:rsidRPr="00CF2600" w:rsidRDefault="00463397" w:rsidP="00463397">
      <w:pPr>
        <w:spacing w:after="0"/>
        <w:rPr>
          <w:rFonts w:ascii="Arial" w:hAnsi="Arial" w:cs="Arial"/>
        </w:rPr>
      </w:pPr>
      <w:r w:rsidRPr="00CF2600">
        <w:rPr>
          <w:rFonts w:ascii="Arial" w:hAnsi="Arial" w:cs="Arial"/>
        </w:rPr>
        <w:t xml:space="preserve">Job title: </w:t>
      </w:r>
      <w:r w:rsidR="00780CD4">
        <w:rPr>
          <w:rFonts w:ascii="Arial" w:hAnsi="Arial" w:cs="Arial"/>
        </w:rPr>
        <w:t>Retail</w:t>
      </w:r>
      <w:r w:rsidRPr="00CF2600">
        <w:rPr>
          <w:rFonts w:ascii="Arial" w:hAnsi="Arial" w:cs="Arial"/>
        </w:rPr>
        <w:t xml:space="preserve"> Assistant</w:t>
      </w:r>
    </w:p>
    <w:p w:rsidR="00463397" w:rsidRPr="00CF2600" w:rsidRDefault="00463397" w:rsidP="00463397">
      <w:pPr>
        <w:spacing w:after="0"/>
        <w:rPr>
          <w:rFonts w:ascii="Arial" w:hAnsi="Arial" w:cs="Arial"/>
        </w:rPr>
      </w:pPr>
      <w:r w:rsidRPr="00CF2600">
        <w:rPr>
          <w:rFonts w:ascii="Arial" w:hAnsi="Arial" w:cs="Arial"/>
        </w:rPr>
        <w:t>Location: Museum of East Asian Art, Bath, UK</w:t>
      </w:r>
    </w:p>
    <w:p w:rsidR="003C5980" w:rsidRPr="00CF2600" w:rsidRDefault="00AE230D" w:rsidP="00463397">
      <w:pPr>
        <w:spacing w:after="0"/>
        <w:rPr>
          <w:rFonts w:ascii="Arial" w:hAnsi="Arial" w:cs="Arial"/>
        </w:rPr>
      </w:pPr>
      <w:r w:rsidRPr="00CF2600">
        <w:rPr>
          <w:rFonts w:ascii="Arial" w:hAnsi="Arial" w:cs="Arial"/>
        </w:rPr>
        <w:t>Job type: Part-</w:t>
      </w:r>
      <w:r w:rsidR="003C5980" w:rsidRPr="00CF2600">
        <w:rPr>
          <w:rFonts w:ascii="Arial" w:hAnsi="Arial" w:cs="Arial"/>
        </w:rPr>
        <w:t>time,</w:t>
      </w:r>
      <w:r w:rsidR="00EC479F" w:rsidRPr="00CF2600">
        <w:rPr>
          <w:rFonts w:ascii="Arial" w:hAnsi="Arial" w:cs="Arial"/>
        </w:rPr>
        <w:t xml:space="preserve"> </w:t>
      </w:r>
      <w:r w:rsidR="00B86017" w:rsidRPr="00CF2600">
        <w:rPr>
          <w:rFonts w:ascii="Arial" w:hAnsi="Arial" w:cs="Arial"/>
        </w:rPr>
        <w:t>15</w:t>
      </w:r>
      <w:r w:rsidR="009A215A" w:rsidRPr="00CF2600">
        <w:rPr>
          <w:rFonts w:ascii="Arial" w:hAnsi="Arial" w:cs="Arial"/>
        </w:rPr>
        <w:t xml:space="preserve"> month</w:t>
      </w:r>
      <w:r w:rsidR="003C5980" w:rsidRPr="00CF2600">
        <w:rPr>
          <w:rFonts w:ascii="Arial" w:hAnsi="Arial" w:cs="Arial"/>
        </w:rPr>
        <w:t xml:space="preserve"> fixed-term contract </w:t>
      </w:r>
    </w:p>
    <w:p w:rsidR="00463397" w:rsidRPr="00CF2600" w:rsidRDefault="00463397" w:rsidP="00463397">
      <w:pPr>
        <w:spacing w:after="0"/>
        <w:rPr>
          <w:rFonts w:ascii="Arial" w:hAnsi="Arial" w:cs="Arial"/>
        </w:rPr>
      </w:pPr>
      <w:r w:rsidRPr="00CF2600">
        <w:rPr>
          <w:rFonts w:ascii="Arial" w:hAnsi="Arial" w:cs="Arial"/>
        </w:rPr>
        <w:t>Hours:</w:t>
      </w:r>
      <w:r w:rsidR="001F28AE" w:rsidRPr="00CF2600">
        <w:rPr>
          <w:rFonts w:ascii="Arial" w:hAnsi="Arial" w:cs="Arial"/>
        </w:rPr>
        <w:t xml:space="preserve"> 26hrs per week</w:t>
      </w:r>
      <w:r w:rsidR="00BA66A2" w:rsidRPr="00CF2600">
        <w:rPr>
          <w:rFonts w:ascii="Arial" w:hAnsi="Arial" w:cs="Arial"/>
        </w:rPr>
        <w:t xml:space="preserve"> </w:t>
      </w:r>
    </w:p>
    <w:p w:rsidR="00BA66A2" w:rsidRPr="00CF2600" w:rsidRDefault="00BA66A2" w:rsidP="00BA66A2">
      <w:pPr>
        <w:spacing w:after="0"/>
        <w:rPr>
          <w:rFonts w:ascii="Arial" w:hAnsi="Arial" w:cs="Arial"/>
        </w:rPr>
      </w:pPr>
      <w:r w:rsidRPr="00CF2600">
        <w:rPr>
          <w:rFonts w:ascii="Arial" w:hAnsi="Arial" w:cs="Arial"/>
        </w:rPr>
        <w:t>(Normal working hours will include regular weekend working)</w:t>
      </w:r>
    </w:p>
    <w:p w:rsidR="00463397" w:rsidRPr="00CF2600" w:rsidRDefault="00B86017" w:rsidP="00463397">
      <w:pPr>
        <w:spacing w:after="0"/>
        <w:rPr>
          <w:rFonts w:ascii="Arial" w:hAnsi="Arial" w:cs="Arial"/>
        </w:rPr>
      </w:pPr>
      <w:r w:rsidRPr="00CF2600">
        <w:rPr>
          <w:rFonts w:ascii="Arial" w:hAnsi="Arial" w:cs="Arial"/>
        </w:rPr>
        <w:t>Pa</w:t>
      </w:r>
      <w:r w:rsidR="00463397" w:rsidRPr="00CF2600">
        <w:rPr>
          <w:rFonts w:ascii="Arial" w:hAnsi="Arial" w:cs="Arial"/>
        </w:rPr>
        <w:t>y:</w:t>
      </w:r>
      <w:r w:rsidR="001F28AE" w:rsidRPr="00CF2600">
        <w:rPr>
          <w:rFonts w:ascii="Arial" w:hAnsi="Arial" w:cs="Arial"/>
        </w:rPr>
        <w:t xml:space="preserve"> </w:t>
      </w:r>
      <w:r w:rsidRPr="00CF2600">
        <w:rPr>
          <w:rFonts w:ascii="Arial" w:hAnsi="Arial" w:cs="Arial"/>
        </w:rPr>
        <w:t>£7.50 per hour</w:t>
      </w:r>
    </w:p>
    <w:p w:rsidR="00463397" w:rsidRPr="00CF2600" w:rsidRDefault="00463397" w:rsidP="00463397">
      <w:pPr>
        <w:spacing w:after="0"/>
        <w:rPr>
          <w:rFonts w:ascii="Arial" w:hAnsi="Arial" w:cs="Arial"/>
        </w:rPr>
      </w:pPr>
      <w:r w:rsidRPr="00CF2600">
        <w:rPr>
          <w:rFonts w:ascii="Arial" w:hAnsi="Arial" w:cs="Arial"/>
        </w:rPr>
        <w:t>Reports to: Visitor Services and Retail Manager</w:t>
      </w:r>
    </w:p>
    <w:p w:rsidR="00463397" w:rsidRPr="00CF2600" w:rsidRDefault="00463397" w:rsidP="00463397">
      <w:pPr>
        <w:pStyle w:val="Default"/>
        <w:spacing w:line="276" w:lineRule="auto"/>
        <w:rPr>
          <w:b/>
          <w:iCs/>
          <w:sz w:val="22"/>
          <w:szCs w:val="22"/>
          <w:u w:val="single"/>
        </w:rPr>
      </w:pPr>
    </w:p>
    <w:p w:rsidR="007A4030" w:rsidRPr="00CF2600" w:rsidRDefault="00D446CE" w:rsidP="00463397">
      <w:pPr>
        <w:spacing w:after="0"/>
        <w:rPr>
          <w:rFonts w:ascii="Arial" w:hAnsi="Arial" w:cs="Arial"/>
          <w:b/>
          <w:u w:val="single"/>
        </w:rPr>
      </w:pPr>
      <w:r w:rsidRPr="00CF2600">
        <w:rPr>
          <w:rFonts w:ascii="Arial" w:hAnsi="Arial" w:cs="Arial"/>
          <w:b/>
          <w:u w:val="single"/>
        </w:rPr>
        <w:t xml:space="preserve">Purpose of </w:t>
      </w:r>
      <w:r w:rsidR="007A4030" w:rsidRPr="00CF2600">
        <w:rPr>
          <w:rFonts w:ascii="Arial" w:hAnsi="Arial" w:cs="Arial"/>
          <w:b/>
          <w:u w:val="single"/>
        </w:rPr>
        <w:t>role</w:t>
      </w:r>
    </w:p>
    <w:p w:rsidR="00B86017" w:rsidRPr="00CF2600" w:rsidRDefault="00B86017" w:rsidP="00B86017">
      <w:pPr>
        <w:spacing w:after="0"/>
        <w:rPr>
          <w:rFonts w:ascii="Arial" w:hAnsi="Arial" w:cs="Arial"/>
        </w:rPr>
      </w:pPr>
      <w:r w:rsidRPr="00CF2600">
        <w:rPr>
          <w:rFonts w:ascii="Arial" w:hAnsi="Arial" w:cs="Arial"/>
        </w:rPr>
        <w:t xml:space="preserve">We are looking for an enthusiastic and motivated </w:t>
      </w:r>
      <w:r w:rsidR="00780CD4">
        <w:rPr>
          <w:rFonts w:ascii="Arial" w:hAnsi="Arial" w:cs="Arial"/>
        </w:rPr>
        <w:t>Retail</w:t>
      </w:r>
      <w:r w:rsidRPr="00CF2600">
        <w:rPr>
          <w:rFonts w:ascii="Arial" w:hAnsi="Arial" w:cs="Arial"/>
        </w:rPr>
        <w:t xml:space="preserve"> Assistant to support us in creating memorable experiences for our visitors by providing excellent customer service on front of house. </w:t>
      </w:r>
    </w:p>
    <w:p w:rsidR="00B86017" w:rsidRPr="00CF2600" w:rsidRDefault="00B86017" w:rsidP="00B86017">
      <w:pPr>
        <w:spacing w:after="0"/>
        <w:rPr>
          <w:rFonts w:ascii="Arial" w:hAnsi="Arial" w:cs="Arial"/>
        </w:rPr>
      </w:pPr>
    </w:p>
    <w:p w:rsidR="00B86017" w:rsidRPr="00CF2600" w:rsidRDefault="00B86017" w:rsidP="00B86017">
      <w:pPr>
        <w:spacing w:after="0"/>
        <w:rPr>
          <w:rFonts w:ascii="Arial" w:hAnsi="Arial" w:cs="Arial"/>
        </w:rPr>
      </w:pPr>
      <w:r w:rsidRPr="00CF2600">
        <w:rPr>
          <w:rFonts w:ascii="Arial" w:hAnsi="Arial" w:cs="Arial"/>
        </w:rPr>
        <w:t xml:space="preserve">Working at the front desk in the MEAA Shop, you will ensure that all visitors are warmly welcomed and encouraged to engage with the Museum’s collection and events programmes. </w:t>
      </w:r>
    </w:p>
    <w:p w:rsidR="00B86017" w:rsidRPr="00CF2600" w:rsidRDefault="00B86017" w:rsidP="00B86017">
      <w:pPr>
        <w:spacing w:after="0"/>
        <w:rPr>
          <w:rFonts w:ascii="Arial" w:hAnsi="Arial" w:cs="Arial"/>
        </w:rPr>
      </w:pPr>
    </w:p>
    <w:p w:rsidR="00B86017" w:rsidRPr="00CF2600" w:rsidRDefault="00B86017" w:rsidP="00B86017">
      <w:pPr>
        <w:spacing w:after="0"/>
        <w:rPr>
          <w:rFonts w:ascii="Arial" w:hAnsi="Arial" w:cs="Arial"/>
        </w:rPr>
      </w:pPr>
      <w:r w:rsidRPr="00CF2600">
        <w:rPr>
          <w:rFonts w:ascii="Arial" w:hAnsi="Arial" w:cs="Arial"/>
        </w:rPr>
        <w:t xml:space="preserve">With knowledge of the museums and galleries sector, you will hit the ground running to support our daily Visitor Services and Retail operations and will be expected to help drive income growth by actively promoting our retail offers and events. </w:t>
      </w:r>
    </w:p>
    <w:p w:rsidR="00B86017" w:rsidRPr="00CF2600" w:rsidRDefault="00B86017" w:rsidP="00B86017">
      <w:pPr>
        <w:spacing w:after="0"/>
        <w:rPr>
          <w:rFonts w:ascii="Arial" w:hAnsi="Arial" w:cs="Arial"/>
        </w:rPr>
      </w:pPr>
    </w:p>
    <w:p w:rsidR="00463397" w:rsidRPr="00CF2600" w:rsidRDefault="00B86017" w:rsidP="00B86017">
      <w:pPr>
        <w:spacing w:after="0" w:line="240" w:lineRule="auto"/>
        <w:rPr>
          <w:rFonts w:ascii="Arial" w:hAnsi="Arial" w:cs="Arial"/>
        </w:rPr>
      </w:pPr>
      <w:r w:rsidRPr="00CF2600">
        <w:rPr>
          <w:rFonts w:ascii="Arial" w:hAnsi="Arial" w:cs="Arial"/>
        </w:rPr>
        <w:t xml:space="preserve">Responsible for running the MEAA Shop at weekends, you will play an important part in the delivery of our Visitor Services </w:t>
      </w:r>
      <w:r w:rsidR="00824B67">
        <w:rPr>
          <w:rFonts w:ascii="Arial" w:hAnsi="Arial" w:cs="Arial"/>
        </w:rPr>
        <w:t xml:space="preserve">and Retail </w:t>
      </w:r>
      <w:r w:rsidRPr="00CF2600">
        <w:rPr>
          <w:rFonts w:ascii="Arial" w:hAnsi="Arial" w:cs="Arial"/>
        </w:rPr>
        <w:t>offer.</w:t>
      </w:r>
    </w:p>
    <w:p w:rsidR="00B86017" w:rsidRPr="00CF2600" w:rsidRDefault="00B86017" w:rsidP="00B86017">
      <w:pPr>
        <w:spacing w:after="0" w:line="240" w:lineRule="auto"/>
        <w:rPr>
          <w:rFonts w:ascii="Arial" w:hAnsi="Arial" w:cs="Arial"/>
        </w:rPr>
      </w:pPr>
    </w:p>
    <w:p w:rsidR="00B86017" w:rsidRPr="00CF2600" w:rsidRDefault="00B86017" w:rsidP="00B86017">
      <w:pPr>
        <w:pStyle w:val="Default"/>
        <w:spacing w:line="276" w:lineRule="auto"/>
        <w:rPr>
          <w:b/>
          <w:iCs/>
          <w:sz w:val="22"/>
          <w:szCs w:val="22"/>
          <w:u w:val="single"/>
        </w:rPr>
      </w:pPr>
      <w:r w:rsidRPr="00CF2600">
        <w:rPr>
          <w:b/>
          <w:iCs/>
          <w:sz w:val="22"/>
          <w:szCs w:val="22"/>
          <w:u w:val="single"/>
        </w:rPr>
        <w:t>Background</w:t>
      </w:r>
    </w:p>
    <w:p w:rsidR="00B86017" w:rsidRPr="00CF2600" w:rsidRDefault="00B86017" w:rsidP="00B86017">
      <w:pPr>
        <w:pStyle w:val="Default"/>
        <w:spacing w:line="276" w:lineRule="auto"/>
        <w:rPr>
          <w:iCs/>
          <w:sz w:val="22"/>
          <w:szCs w:val="22"/>
        </w:rPr>
      </w:pPr>
      <w:r w:rsidRPr="00CF2600">
        <w:rPr>
          <w:iCs/>
          <w:sz w:val="22"/>
          <w:szCs w:val="22"/>
        </w:rPr>
        <w:t xml:space="preserve">The Museum of East Asian Art (MEAA) is the only museum in the UK solely dedicated to the understanding and appreciation of East and Southeast Asian arts </w:t>
      </w:r>
      <w:r w:rsidRPr="00CF2600">
        <w:rPr>
          <w:color w:val="auto"/>
          <w:sz w:val="22"/>
          <w:szCs w:val="22"/>
        </w:rPr>
        <w:t>and cultures. We collect, preserve and exhibit artefacts representing more than</w:t>
      </w:r>
      <w:r w:rsidRPr="00CF2600">
        <w:rPr>
          <w:iCs/>
          <w:sz w:val="22"/>
          <w:szCs w:val="22"/>
        </w:rPr>
        <w:t xml:space="preserve"> 7,000 years of artistry and craftsmanship from East and Southeast Asia. </w:t>
      </w:r>
    </w:p>
    <w:p w:rsidR="00B86017" w:rsidRPr="00CF2600" w:rsidRDefault="00B86017" w:rsidP="00B86017">
      <w:pPr>
        <w:spacing w:before="100" w:beforeAutospacing="1" w:after="100" w:afterAutospacing="1"/>
        <w:rPr>
          <w:rFonts w:ascii="Arial" w:hAnsi="Arial" w:cs="Arial"/>
          <w:iCs/>
        </w:rPr>
      </w:pPr>
      <w:r w:rsidRPr="00CF2600">
        <w:rPr>
          <w:rFonts w:ascii="Arial" w:hAnsi="Arial" w:cs="Arial"/>
          <w:iCs/>
        </w:rPr>
        <w:t xml:space="preserve">We offer a broad range of opportunities to enjoy and learn about our unique collection and strive to be as accessible to as wide an audience as possible. To achieve this we encourage education, creativity, dialogue and research, and deliver a wide programme of rich learning and cultural experiences. </w:t>
      </w:r>
    </w:p>
    <w:p w:rsidR="00B86017" w:rsidRPr="00CF2600" w:rsidRDefault="00B86017" w:rsidP="00B86017">
      <w:pPr>
        <w:spacing w:before="100" w:beforeAutospacing="1" w:after="100" w:afterAutospacing="1" w:line="240" w:lineRule="auto"/>
        <w:jc w:val="both"/>
        <w:rPr>
          <w:rFonts w:ascii="Arial" w:hAnsi="Arial" w:cs="Arial"/>
          <w:iCs/>
        </w:rPr>
      </w:pPr>
      <w:r w:rsidRPr="00CF2600">
        <w:rPr>
          <w:rFonts w:ascii="Arial" w:hAnsi="Arial" w:cs="Arial"/>
          <w:iCs/>
        </w:rPr>
        <w:t>MEAA is an educational charity, and the income we receive goes directly back into our exhibitions, collection care and events programmes.</w:t>
      </w:r>
    </w:p>
    <w:p w:rsidR="00B86017" w:rsidRPr="00CF2600" w:rsidRDefault="00B86017" w:rsidP="00B86017">
      <w:pPr>
        <w:spacing w:after="0" w:line="240" w:lineRule="auto"/>
        <w:rPr>
          <w:rFonts w:ascii="Arial" w:hAnsi="Arial" w:cs="Arial"/>
        </w:rPr>
      </w:pPr>
    </w:p>
    <w:p w:rsidR="00B86017" w:rsidRPr="00CF2600" w:rsidRDefault="00B86017" w:rsidP="00B86017">
      <w:pPr>
        <w:spacing w:after="0" w:line="240" w:lineRule="auto"/>
        <w:rPr>
          <w:rFonts w:ascii="Arial" w:hAnsi="Arial" w:cs="Arial"/>
          <w:b/>
        </w:rPr>
      </w:pPr>
    </w:p>
    <w:p w:rsidR="001337A8" w:rsidRPr="00CF2600" w:rsidRDefault="001337A8" w:rsidP="00C348D9">
      <w:pPr>
        <w:rPr>
          <w:rFonts w:ascii="Arial" w:hAnsi="Arial" w:cs="Arial"/>
          <w:b/>
        </w:rPr>
      </w:pPr>
      <w:r w:rsidRPr="00CF2600">
        <w:rPr>
          <w:rFonts w:ascii="Arial" w:hAnsi="Arial" w:cs="Arial"/>
          <w:b/>
        </w:rPr>
        <w:t xml:space="preserve">Please see </w:t>
      </w:r>
      <w:r w:rsidR="00CF2600" w:rsidRPr="00CF2600">
        <w:rPr>
          <w:rFonts w:ascii="Arial" w:hAnsi="Arial" w:cs="Arial"/>
          <w:b/>
          <w:u w:val="single"/>
        </w:rPr>
        <w:t>Role</w:t>
      </w:r>
      <w:r w:rsidRPr="00CF2600">
        <w:rPr>
          <w:rFonts w:ascii="Arial" w:hAnsi="Arial" w:cs="Arial"/>
          <w:b/>
          <w:u w:val="single"/>
        </w:rPr>
        <w:t xml:space="preserve"> Description</w:t>
      </w:r>
      <w:r w:rsidRPr="00CF2600">
        <w:rPr>
          <w:rFonts w:ascii="Arial" w:hAnsi="Arial" w:cs="Arial"/>
          <w:b/>
        </w:rPr>
        <w:t xml:space="preserve"> and </w:t>
      </w:r>
      <w:r w:rsidRPr="00CF2600">
        <w:rPr>
          <w:rFonts w:ascii="Arial" w:hAnsi="Arial" w:cs="Arial"/>
          <w:b/>
          <w:u w:val="single"/>
        </w:rPr>
        <w:t>Person Specification</w:t>
      </w:r>
      <w:r w:rsidRPr="00CF2600">
        <w:rPr>
          <w:rFonts w:ascii="Arial" w:hAnsi="Arial" w:cs="Arial"/>
          <w:b/>
        </w:rPr>
        <w:t xml:space="preserve"> below.</w:t>
      </w:r>
    </w:p>
    <w:p w:rsidR="00C8034A" w:rsidRPr="00CF2600" w:rsidRDefault="00C8034A" w:rsidP="00C348D9">
      <w:pPr>
        <w:rPr>
          <w:rFonts w:ascii="Arial" w:hAnsi="Arial" w:cs="Arial"/>
        </w:rPr>
      </w:pPr>
      <w:r w:rsidRPr="00CF2600">
        <w:rPr>
          <w:rFonts w:ascii="Arial" w:hAnsi="Arial" w:cs="Arial"/>
        </w:rPr>
        <w:br w:type="page"/>
      </w:r>
    </w:p>
    <w:p w:rsidR="00491152" w:rsidRPr="00CF2600" w:rsidRDefault="00780CD4" w:rsidP="00491152">
      <w:pPr>
        <w:spacing w:after="0"/>
        <w:rPr>
          <w:rFonts w:ascii="Arial" w:hAnsi="Arial" w:cs="Arial"/>
          <w:b/>
        </w:rPr>
      </w:pPr>
      <w:r>
        <w:rPr>
          <w:rFonts w:ascii="Arial" w:hAnsi="Arial" w:cs="Arial"/>
          <w:b/>
        </w:rPr>
        <w:lastRenderedPageBreak/>
        <w:t>Retail</w:t>
      </w:r>
      <w:r w:rsidR="00491152" w:rsidRPr="00CF2600">
        <w:rPr>
          <w:rFonts w:ascii="Arial" w:hAnsi="Arial" w:cs="Arial"/>
          <w:b/>
        </w:rPr>
        <w:t xml:space="preserve"> Assistant, Museum of East Asian Art, Bath, UK</w:t>
      </w:r>
    </w:p>
    <w:p w:rsidR="00C8034A" w:rsidRPr="00CF2600" w:rsidRDefault="00C8034A" w:rsidP="005E16EA">
      <w:pPr>
        <w:tabs>
          <w:tab w:val="left" w:pos="1507"/>
        </w:tabs>
        <w:spacing w:after="0" w:line="240" w:lineRule="auto"/>
        <w:rPr>
          <w:rFonts w:ascii="Arial" w:hAnsi="Arial" w:cs="Arial"/>
          <w:u w:val="single"/>
        </w:rPr>
      </w:pPr>
    </w:p>
    <w:p w:rsidR="005E16EA" w:rsidRPr="00CF2600" w:rsidRDefault="00CF2600" w:rsidP="002136BD">
      <w:pPr>
        <w:tabs>
          <w:tab w:val="left" w:pos="1507"/>
        </w:tabs>
        <w:spacing w:after="0"/>
        <w:rPr>
          <w:rFonts w:ascii="Arial" w:hAnsi="Arial" w:cs="Arial"/>
          <w:b/>
          <w:u w:val="single"/>
        </w:rPr>
      </w:pPr>
      <w:r w:rsidRPr="00CF2600">
        <w:rPr>
          <w:rFonts w:ascii="Arial" w:hAnsi="Arial" w:cs="Arial"/>
          <w:b/>
          <w:u w:val="single"/>
        </w:rPr>
        <w:t>Role</w:t>
      </w:r>
      <w:r w:rsidR="007A4030" w:rsidRPr="00CF2600">
        <w:rPr>
          <w:rFonts w:ascii="Arial" w:hAnsi="Arial" w:cs="Arial"/>
          <w:b/>
          <w:u w:val="single"/>
        </w:rPr>
        <w:t xml:space="preserve"> </w:t>
      </w:r>
      <w:r w:rsidRPr="00CF2600">
        <w:rPr>
          <w:rFonts w:ascii="Arial" w:hAnsi="Arial" w:cs="Arial"/>
          <w:b/>
          <w:u w:val="single"/>
        </w:rPr>
        <w:t>D</w:t>
      </w:r>
      <w:r w:rsidR="005E16EA" w:rsidRPr="00CF2600">
        <w:rPr>
          <w:rFonts w:ascii="Arial" w:hAnsi="Arial" w:cs="Arial"/>
          <w:b/>
          <w:u w:val="single"/>
        </w:rPr>
        <w:t>escription</w:t>
      </w:r>
    </w:p>
    <w:p w:rsidR="00B86017" w:rsidRPr="00CF2600" w:rsidRDefault="00B86017" w:rsidP="00BE370A">
      <w:pPr>
        <w:numPr>
          <w:ilvl w:val="0"/>
          <w:numId w:val="1"/>
        </w:numPr>
        <w:spacing w:after="0"/>
        <w:rPr>
          <w:rFonts w:ascii="Arial" w:hAnsi="Arial" w:cs="Arial"/>
        </w:rPr>
      </w:pPr>
      <w:r w:rsidRPr="00CF2600">
        <w:rPr>
          <w:rFonts w:ascii="Arial" w:hAnsi="Arial" w:cs="Arial"/>
        </w:rPr>
        <w:t xml:space="preserve">Welcoming all visitors to the Museum and MEAA Shop, and processing admissions and sales through the EPOS till </w:t>
      </w:r>
    </w:p>
    <w:p w:rsidR="00B86017" w:rsidRPr="00CF2600" w:rsidRDefault="00B86017" w:rsidP="00BE370A">
      <w:pPr>
        <w:pStyle w:val="ListParagraph"/>
        <w:numPr>
          <w:ilvl w:val="0"/>
          <w:numId w:val="1"/>
        </w:numPr>
        <w:spacing w:after="0"/>
        <w:rPr>
          <w:rFonts w:ascii="Arial" w:hAnsi="Arial" w:cs="Arial"/>
        </w:rPr>
      </w:pPr>
      <w:r w:rsidRPr="00CF2600">
        <w:rPr>
          <w:rFonts w:ascii="Arial" w:hAnsi="Arial" w:cs="Arial"/>
        </w:rPr>
        <w:t>Providing information to visitors about the Museum, our events and activities and retail offers</w:t>
      </w:r>
    </w:p>
    <w:p w:rsidR="00B86017" w:rsidRPr="00CF2600" w:rsidRDefault="00B86017" w:rsidP="00BE370A">
      <w:pPr>
        <w:pStyle w:val="ListParagraph"/>
        <w:spacing w:after="0"/>
        <w:rPr>
          <w:rFonts w:ascii="Arial" w:hAnsi="Arial" w:cs="Arial"/>
        </w:rPr>
      </w:pPr>
      <w:r w:rsidRPr="00CF2600">
        <w:rPr>
          <w:rFonts w:ascii="Arial" w:hAnsi="Arial" w:cs="Arial"/>
        </w:rPr>
        <w:t>Processing events bookings and memberships face-to-face and over the telephone</w:t>
      </w:r>
    </w:p>
    <w:p w:rsidR="00B86017" w:rsidRPr="00CF2600" w:rsidRDefault="00B86017" w:rsidP="00BE370A">
      <w:pPr>
        <w:pStyle w:val="ListParagraph"/>
        <w:numPr>
          <w:ilvl w:val="0"/>
          <w:numId w:val="1"/>
        </w:numPr>
        <w:spacing w:after="0"/>
        <w:rPr>
          <w:rFonts w:ascii="Arial" w:eastAsia="Times New Roman" w:hAnsi="Arial" w:cs="Arial"/>
          <w:color w:val="000000"/>
          <w:lang w:eastAsia="en-GB"/>
        </w:rPr>
      </w:pPr>
      <w:r w:rsidRPr="00CF2600">
        <w:rPr>
          <w:rFonts w:ascii="Arial" w:hAnsi="Arial" w:cs="Arial"/>
        </w:rPr>
        <w:t>Actively promoting gift aid donations and shop products to support and maximise income growth for the Museum</w:t>
      </w:r>
    </w:p>
    <w:p w:rsidR="00B86017" w:rsidRPr="00CF2600" w:rsidRDefault="00B86017" w:rsidP="00BE370A">
      <w:pPr>
        <w:pStyle w:val="ListParagraph"/>
        <w:numPr>
          <w:ilvl w:val="0"/>
          <w:numId w:val="1"/>
        </w:numPr>
        <w:spacing w:after="0"/>
        <w:rPr>
          <w:rFonts w:ascii="Arial" w:hAnsi="Arial" w:cs="Arial"/>
        </w:rPr>
      </w:pPr>
      <w:r w:rsidRPr="00CF2600">
        <w:rPr>
          <w:rFonts w:ascii="Arial" w:hAnsi="Arial" w:cs="Arial"/>
        </w:rPr>
        <w:t>Responsible for the MEAA Shop during your working hours, including: setting up the till and cashing up at the end of the day</w:t>
      </w:r>
    </w:p>
    <w:p w:rsidR="00B86017" w:rsidRPr="00CF2600" w:rsidRDefault="00B86017" w:rsidP="00BE370A">
      <w:pPr>
        <w:pStyle w:val="ListParagraph"/>
        <w:numPr>
          <w:ilvl w:val="0"/>
          <w:numId w:val="1"/>
        </w:numPr>
        <w:spacing w:after="0"/>
        <w:rPr>
          <w:rFonts w:ascii="Arial" w:hAnsi="Arial" w:cs="Arial"/>
        </w:rPr>
      </w:pPr>
      <w:r w:rsidRPr="00CF2600">
        <w:rPr>
          <w:rFonts w:ascii="Arial" w:hAnsi="Arial" w:cs="Arial"/>
        </w:rPr>
        <w:t>Providing administrative support to the Visitor Services and Retail Manager by creating reports and maintaining records</w:t>
      </w:r>
    </w:p>
    <w:p w:rsidR="00B86017" w:rsidRPr="00CF2600" w:rsidRDefault="00B86017" w:rsidP="00BE370A">
      <w:pPr>
        <w:pStyle w:val="ListParagraph"/>
        <w:numPr>
          <w:ilvl w:val="0"/>
          <w:numId w:val="1"/>
        </w:numPr>
        <w:spacing w:after="0"/>
        <w:rPr>
          <w:rFonts w:ascii="Arial" w:hAnsi="Arial" w:cs="Arial"/>
        </w:rPr>
      </w:pPr>
      <w:r w:rsidRPr="00CF2600">
        <w:rPr>
          <w:rFonts w:ascii="Arial" w:hAnsi="Arial" w:cs="Arial"/>
        </w:rPr>
        <w:t>Merchandising shop window and displays, assisting with deliveries of stock and maintaining a presentable and tidy museum</w:t>
      </w:r>
    </w:p>
    <w:p w:rsidR="00B86017" w:rsidRPr="00CF2600" w:rsidRDefault="00B86017" w:rsidP="00BE370A">
      <w:pPr>
        <w:pStyle w:val="ListParagraph"/>
        <w:numPr>
          <w:ilvl w:val="0"/>
          <w:numId w:val="1"/>
        </w:numPr>
        <w:spacing w:after="0"/>
        <w:rPr>
          <w:rFonts w:ascii="Arial" w:hAnsi="Arial" w:cs="Arial"/>
        </w:rPr>
      </w:pPr>
      <w:r w:rsidRPr="00CF2600">
        <w:rPr>
          <w:rFonts w:ascii="Arial" w:hAnsi="Arial" w:cs="Arial"/>
        </w:rPr>
        <w:t>Taking on key-holder responsibilities (training provided) and adhering to building security regulations at all times</w:t>
      </w:r>
    </w:p>
    <w:p w:rsidR="00750DC1" w:rsidRPr="00CF2600" w:rsidRDefault="00B86017" w:rsidP="00BE370A">
      <w:pPr>
        <w:numPr>
          <w:ilvl w:val="0"/>
          <w:numId w:val="1"/>
        </w:numPr>
        <w:spacing w:after="0"/>
        <w:rPr>
          <w:rFonts w:ascii="Arial" w:hAnsi="Arial" w:cs="Arial"/>
        </w:rPr>
      </w:pPr>
      <w:r w:rsidRPr="00CF2600">
        <w:rPr>
          <w:rFonts w:ascii="Arial" w:hAnsi="Arial" w:cs="Arial"/>
        </w:rPr>
        <w:t>Being</w:t>
      </w:r>
      <w:r w:rsidR="00750DC1" w:rsidRPr="00CF2600">
        <w:rPr>
          <w:rFonts w:ascii="Arial" w:hAnsi="Arial" w:cs="Arial"/>
        </w:rPr>
        <w:t xml:space="preserve"> proactive in engaging visitors and providing excellent customer service through identifying and responding to their needs</w:t>
      </w:r>
      <w:r w:rsidR="003F038D" w:rsidRPr="00CF2600">
        <w:rPr>
          <w:rFonts w:ascii="Arial" w:hAnsi="Arial" w:cs="Arial"/>
        </w:rPr>
        <w:t xml:space="preserve"> </w:t>
      </w:r>
    </w:p>
    <w:p w:rsidR="003F038D" w:rsidRPr="00CF2600" w:rsidRDefault="00750DC1" w:rsidP="00BE370A">
      <w:pPr>
        <w:numPr>
          <w:ilvl w:val="0"/>
          <w:numId w:val="1"/>
        </w:numPr>
        <w:spacing w:after="0"/>
        <w:rPr>
          <w:rFonts w:ascii="Arial" w:hAnsi="Arial" w:cs="Arial"/>
        </w:rPr>
      </w:pPr>
      <w:r w:rsidRPr="00CF2600">
        <w:rPr>
          <w:rFonts w:ascii="Arial" w:hAnsi="Arial" w:cs="Arial"/>
        </w:rPr>
        <w:t>Maintaining knowledge of our products, services, events and learning experiences in order to provide the necessary information to visitors</w:t>
      </w:r>
      <w:r w:rsidR="003F038D" w:rsidRPr="00CF2600">
        <w:rPr>
          <w:rFonts w:ascii="Arial" w:hAnsi="Arial" w:cs="Arial"/>
        </w:rPr>
        <w:t xml:space="preserve"> </w:t>
      </w:r>
      <w:r w:rsidR="00670D04" w:rsidRPr="00CF2600">
        <w:rPr>
          <w:rFonts w:ascii="Arial" w:hAnsi="Arial" w:cs="Arial"/>
        </w:rPr>
        <w:t>and promote a positive image of the MEAA</w:t>
      </w:r>
    </w:p>
    <w:p w:rsidR="00A047DC" w:rsidRPr="00CF2600" w:rsidRDefault="00A047DC" w:rsidP="00BE370A">
      <w:pPr>
        <w:numPr>
          <w:ilvl w:val="0"/>
          <w:numId w:val="1"/>
        </w:numPr>
        <w:spacing w:after="0"/>
        <w:rPr>
          <w:rFonts w:ascii="Arial" w:hAnsi="Arial" w:cs="Arial"/>
        </w:rPr>
      </w:pPr>
      <w:r w:rsidRPr="00CF2600">
        <w:rPr>
          <w:rFonts w:ascii="Arial" w:hAnsi="Arial" w:cs="Arial"/>
        </w:rPr>
        <w:t xml:space="preserve">To recognise </w:t>
      </w:r>
      <w:r w:rsidR="00B37BCA" w:rsidRPr="00CF2600">
        <w:rPr>
          <w:rFonts w:ascii="Arial" w:hAnsi="Arial" w:cs="Arial"/>
        </w:rPr>
        <w:t xml:space="preserve">and take every </w:t>
      </w:r>
      <w:r w:rsidRPr="00CF2600">
        <w:rPr>
          <w:rFonts w:ascii="Arial" w:hAnsi="Arial" w:cs="Arial"/>
        </w:rPr>
        <w:t>opportunit</w:t>
      </w:r>
      <w:r w:rsidR="00B37BCA" w:rsidRPr="00CF2600">
        <w:rPr>
          <w:rFonts w:ascii="Arial" w:hAnsi="Arial" w:cs="Arial"/>
        </w:rPr>
        <w:t>y</w:t>
      </w:r>
      <w:r w:rsidRPr="00CF2600">
        <w:rPr>
          <w:rFonts w:ascii="Arial" w:hAnsi="Arial" w:cs="Arial"/>
        </w:rPr>
        <w:t xml:space="preserve"> </w:t>
      </w:r>
      <w:r w:rsidR="000052A8" w:rsidRPr="00CF2600">
        <w:rPr>
          <w:rFonts w:ascii="Arial" w:hAnsi="Arial" w:cs="Arial"/>
        </w:rPr>
        <w:t xml:space="preserve">to maximise sales </w:t>
      </w:r>
      <w:r w:rsidR="00B37BCA" w:rsidRPr="00CF2600">
        <w:rPr>
          <w:rFonts w:ascii="Arial" w:hAnsi="Arial" w:cs="Arial"/>
        </w:rPr>
        <w:t>(e.g. promoting Gift Aid)</w:t>
      </w:r>
    </w:p>
    <w:p w:rsidR="003829A1" w:rsidRPr="00CF2600" w:rsidRDefault="003829A1" w:rsidP="00BE370A">
      <w:pPr>
        <w:numPr>
          <w:ilvl w:val="0"/>
          <w:numId w:val="1"/>
        </w:numPr>
        <w:spacing w:after="0"/>
        <w:rPr>
          <w:rFonts w:ascii="Arial" w:hAnsi="Arial" w:cs="Arial"/>
        </w:rPr>
      </w:pPr>
      <w:r w:rsidRPr="00CF2600">
        <w:rPr>
          <w:rFonts w:ascii="Arial" w:hAnsi="Arial" w:cs="Arial"/>
        </w:rPr>
        <w:t>Making sure there are sufficient c</w:t>
      </w:r>
      <w:r w:rsidR="00227BE1" w:rsidRPr="00CF2600">
        <w:rPr>
          <w:rFonts w:ascii="Arial" w:hAnsi="Arial" w:cs="Arial"/>
        </w:rPr>
        <w:t xml:space="preserve">opies of </w:t>
      </w:r>
      <w:r w:rsidR="00C23306" w:rsidRPr="00CF2600">
        <w:rPr>
          <w:rFonts w:ascii="Arial" w:hAnsi="Arial" w:cs="Arial"/>
        </w:rPr>
        <w:t>our resources</w:t>
      </w:r>
      <w:r w:rsidR="00227BE1" w:rsidRPr="00CF2600">
        <w:rPr>
          <w:rFonts w:ascii="Arial" w:hAnsi="Arial" w:cs="Arial"/>
        </w:rPr>
        <w:t xml:space="preserve"> </w:t>
      </w:r>
      <w:r w:rsidR="00C23306" w:rsidRPr="00CF2600">
        <w:rPr>
          <w:rFonts w:ascii="Arial" w:hAnsi="Arial" w:cs="Arial"/>
        </w:rPr>
        <w:t xml:space="preserve">throughout the galleries and </w:t>
      </w:r>
      <w:r w:rsidR="00227BE1" w:rsidRPr="00CF2600">
        <w:rPr>
          <w:rFonts w:ascii="Arial" w:hAnsi="Arial" w:cs="Arial"/>
        </w:rPr>
        <w:t>at the desk</w:t>
      </w:r>
    </w:p>
    <w:p w:rsidR="004623F5" w:rsidRPr="00CF2600" w:rsidRDefault="004D6B5C" w:rsidP="00BE370A">
      <w:pPr>
        <w:numPr>
          <w:ilvl w:val="0"/>
          <w:numId w:val="1"/>
        </w:numPr>
        <w:spacing w:after="0"/>
        <w:rPr>
          <w:rFonts w:ascii="Arial" w:hAnsi="Arial" w:cs="Arial"/>
        </w:rPr>
      </w:pPr>
      <w:r w:rsidRPr="00CF2600">
        <w:rPr>
          <w:rFonts w:ascii="Arial" w:hAnsi="Arial" w:cs="Arial"/>
        </w:rPr>
        <w:t>Regular</w:t>
      </w:r>
      <w:r w:rsidR="004623F5" w:rsidRPr="00CF2600">
        <w:rPr>
          <w:rFonts w:ascii="Arial" w:hAnsi="Arial" w:cs="Arial"/>
        </w:rPr>
        <w:t xml:space="preserve"> communicati</w:t>
      </w:r>
      <w:r w:rsidRPr="00CF2600">
        <w:rPr>
          <w:rFonts w:ascii="Arial" w:hAnsi="Arial" w:cs="Arial"/>
        </w:rPr>
        <w:t>on with and reporting to</w:t>
      </w:r>
      <w:r w:rsidR="004623F5" w:rsidRPr="00CF2600">
        <w:rPr>
          <w:rFonts w:ascii="Arial" w:hAnsi="Arial" w:cs="Arial"/>
        </w:rPr>
        <w:t xml:space="preserve"> the Visitor Services and Retail Manager</w:t>
      </w:r>
      <w:r w:rsidRPr="00CF2600">
        <w:rPr>
          <w:rFonts w:ascii="Arial" w:hAnsi="Arial" w:cs="Arial"/>
        </w:rPr>
        <w:t xml:space="preserve"> is required</w:t>
      </w:r>
      <w:r w:rsidR="004623F5" w:rsidRPr="00CF2600">
        <w:rPr>
          <w:rFonts w:ascii="Arial" w:hAnsi="Arial" w:cs="Arial"/>
        </w:rPr>
        <w:t xml:space="preserve">, and </w:t>
      </w:r>
      <w:r w:rsidRPr="00CF2600">
        <w:rPr>
          <w:rFonts w:ascii="Arial" w:hAnsi="Arial" w:cs="Arial"/>
        </w:rPr>
        <w:t xml:space="preserve">all messages and briefings </w:t>
      </w:r>
      <w:r w:rsidR="00BE370A" w:rsidRPr="00CF2600">
        <w:rPr>
          <w:rFonts w:ascii="Arial" w:hAnsi="Arial" w:cs="Arial"/>
        </w:rPr>
        <w:t xml:space="preserve">communicated to </w:t>
      </w:r>
      <w:r w:rsidR="00227BE1" w:rsidRPr="00CF2600">
        <w:rPr>
          <w:rFonts w:ascii="Arial" w:hAnsi="Arial" w:cs="Arial"/>
        </w:rPr>
        <w:t>other s</w:t>
      </w:r>
      <w:r w:rsidR="00860FA6" w:rsidRPr="00CF2600">
        <w:rPr>
          <w:rFonts w:ascii="Arial" w:hAnsi="Arial" w:cs="Arial"/>
        </w:rPr>
        <w:t xml:space="preserve">hop staff or </w:t>
      </w:r>
      <w:r w:rsidR="004623F5" w:rsidRPr="00CF2600">
        <w:rPr>
          <w:rFonts w:ascii="Arial" w:hAnsi="Arial" w:cs="Arial"/>
        </w:rPr>
        <w:t>volunteers</w:t>
      </w:r>
      <w:r w:rsidR="00BE370A" w:rsidRPr="00CF2600">
        <w:rPr>
          <w:rFonts w:ascii="Arial" w:hAnsi="Arial" w:cs="Arial"/>
        </w:rPr>
        <w:t xml:space="preserve"> as required</w:t>
      </w:r>
    </w:p>
    <w:p w:rsidR="00800E9E" w:rsidRPr="00CF2600" w:rsidRDefault="00800E9E" w:rsidP="00BE370A">
      <w:pPr>
        <w:numPr>
          <w:ilvl w:val="0"/>
          <w:numId w:val="1"/>
        </w:numPr>
        <w:spacing w:after="0"/>
        <w:rPr>
          <w:rFonts w:ascii="Arial" w:hAnsi="Arial" w:cs="Arial"/>
        </w:rPr>
      </w:pPr>
      <w:r w:rsidRPr="00CF2600">
        <w:rPr>
          <w:rFonts w:ascii="Arial" w:hAnsi="Arial" w:cs="Arial"/>
        </w:rPr>
        <w:t xml:space="preserve">To </w:t>
      </w:r>
      <w:r w:rsidR="0027377E" w:rsidRPr="00CF2600">
        <w:rPr>
          <w:rFonts w:ascii="Arial" w:hAnsi="Arial" w:cs="Arial"/>
        </w:rPr>
        <w:t>ensure familia</w:t>
      </w:r>
      <w:r w:rsidRPr="00CF2600">
        <w:rPr>
          <w:rFonts w:ascii="Arial" w:hAnsi="Arial" w:cs="Arial"/>
        </w:rPr>
        <w:t>rity and co-operation with all Museum</w:t>
      </w:r>
      <w:r w:rsidR="0027377E" w:rsidRPr="00CF2600">
        <w:rPr>
          <w:rFonts w:ascii="Arial" w:hAnsi="Arial" w:cs="Arial"/>
        </w:rPr>
        <w:t xml:space="preserve"> procedures</w:t>
      </w:r>
      <w:r w:rsidRPr="00CF2600">
        <w:rPr>
          <w:rFonts w:ascii="Arial" w:hAnsi="Arial" w:cs="Arial"/>
        </w:rPr>
        <w:t>, including Health &amp; Safety, and any new policies relevant</w:t>
      </w:r>
      <w:r w:rsidR="00750DC1" w:rsidRPr="00CF2600">
        <w:rPr>
          <w:rFonts w:ascii="Arial" w:hAnsi="Arial" w:cs="Arial"/>
        </w:rPr>
        <w:t xml:space="preserve"> to your position as they arise</w:t>
      </w:r>
    </w:p>
    <w:p w:rsidR="00800E9E" w:rsidRPr="00CF2600" w:rsidRDefault="00800E9E" w:rsidP="00BE370A">
      <w:pPr>
        <w:numPr>
          <w:ilvl w:val="0"/>
          <w:numId w:val="1"/>
        </w:numPr>
        <w:spacing w:after="0"/>
        <w:rPr>
          <w:rFonts w:ascii="Arial" w:hAnsi="Arial" w:cs="Arial"/>
        </w:rPr>
      </w:pPr>
      <w:r w:rsidRPr="00CF2600">
        <w:rPr>
          <w:rFonts w:ascii="Arial" w:hAnsi="Arial" w:cs="Arial"/>
        </w:rPr>
        <w:t>Be vigilant about bu</w:t>
      </w:r>
      <w:r w:rsidR="00750DC1" w:rsidRPr="00CF2600">
        <w:rPr>
          <w:rFonts w:ascii="Arial" w:hAnsi="Arial" w:cs="Arial"/>
        </w:rPr>
        <w:t>ilding security and shoplifters</w:t>
      </w:r>
    </w:p>
    <w:p w:rsidR="004D6B5C" w:rsidRPr="00CF2600" w:rsidRDefault="004D6B5C" w:rsidP="00BE370A">
      <w:pPr>
        <w:numPr>
          <w:ilvl w:val="0"/>
          <w:numId w:val="1"/>
        </w:numPr>
        <w:spacing w:after="0"/>
        <w:rPr>
          <w:rFonts w:ascii="Arial" w:hAnsi="Arial" w:cs="Arial"/>
        </w:rPr>
      </w:pPr>
      <w:r w:rsidRPr="00CF2600">
        <w:rPr>
          <w:rFonts w:ascii="Arial" w:hAnsi="Arial" w:cs="Arial"/>
        </w:rPr>
        <w:t>You may be asked to assist from time to time with MEAA Volunteers and their training, under the guidance of the Visitor Services and Retail Manager</w:t>
      </w:r>
    </w:p>
    <w:p w:rsidR="00800E9E" w:rsidRPr="00CF2600" w:rsidRDefault="00800E9E" w:rsidP="002136BD">
      <w:pPr>
        <w:spacing w:after="0"/>
        <w:rPr>
          <w:rFonts w:ascii="Arial" w:hAnsi="Arial" w:cs="Arial"/>
          <w:b/>
          <w:u w:val="single"/>
        </w:rPr>
      </w:pPr>
      <w:r w:rsidRPr="00CF2600">
        <w:rPr>
          <w:rFonts w:ascii="Arial" w:hAnsi="Arial" w:cs="Arial"/>
          <w:b/>
          <w:u w:val="single"/>
        </w:rPr>
        <w:t>Other</w:t>
      </w:r>
    </w:p>
    <w:p w:rsidR="00925881" w:rsidRPr="00CF2600" w:rsidRDefault="004D6B5C" w:rsidP="002136BD">
      <w:pPr>
        <w:numPr>
          <w:ilvl w:val="0"/>
          <w:numId w:val="1"/>
        </w:numPr>
        <w:spacing w:after="0"/>
        <w:rPr>
          <w:rFonts w:ascii="Arial" w:hAnsi="Arial" w:cs="Arial"/>
        </w:rPr>
      </w:pPr>
      <w:r w:rsidRPr="00CF2600">
        <w:rPr>
          <w:rFonts w:ascii="Arial" w:hAnsi="Arial" w:cs="Arial"/>
        </w:rPr>
        <w:t>Regular w</w:t>
      </w:r>
      <w:r w:rsidR="00227BE1" w:rsidRPr="00CF2600">
        <w:rPr>
          <w:rFonts w:ascii="Arial" w:hAnsi="Arial" w:cs="Arial"/>
        </w:rPr>
        <w:t>orking</w:t>
      </w:r>
      <w:r w:rsidRPr="00CF2600">
        <w:rPr>
          <w:rFonts w:ascii="Arial" w:hAnsi="Arial" w:cs="Arial"/>
        </w:rPr>
        <w:t xml:space="preserve"> hours include</w:t>
      </w:r>
      <w:r w:rsidR="00750DC1" w:rsidRPr="00CF2600">
        <w:rPr>
          <w:rFonts w:ascii="Arial" w:hAnsi="Arial" w:cs="Arial"/>
        </w:rPr>
        <w:t xml:space="preserve"> </w:t>
      </w:r>
      <w:r w:rsidR="00800E9E" w:rsidRPr="00CF2600">
        <w:rPr>
          <w:rFonts w:ascii="Arial" w:hAnsi="Arial" w:cs="Arial"/>
        </w:rPr>
        <w:t>weekends</w:t>
      </w:r>
      <w:r w:rsidR="00925881" w:rsidRPr="00CF2600">
        <w:rPr>
          <w:rFonts w:ascii="Arial" w:hAnsi="Arial" w:cs="Arial"/>
        </w:rPr>
        <w:t xml:space="preserve"> and </w:t>
      </w:r>
      <w:r w:rsidRPr="00CF2600">
        <w:rPr>
          <w:rFonts w:ascii="Arial" w:hAnsi="Arial" w:cs="Arial"/>
        </w:rPr>
        <w:t>you may be asked to work an occasional evening</w:t>
      </w:r>
      <w:r w:rsidR="00C560DB" w:rsidRPr="00CF2600">
        <w:rPr>
          <w:rFonts w:ascii="Arial" w:hAnsi="Arial" w:cs="Arial"/>
        </w:rPr>
        <w:t xml:space="preserve"> </w:t>
      </w:r>
      <w:r w:rsidR="00800E9E" w:rsidRPr="00CF2600">
        <w:rPr>
          <w:rFonts w:ascii="Arial" w:hAnsi="Arial" w:cs="Arial"/>
        </w:rPr>
        <w:t>in line with the needs of the business</w:t>
      </w:r>
      <w:r w:rsidR="003829A1" w:rsidRPr="00CF2600">
        <w:rPr>
          <w:rFonts w:ascii="Arial" w:hAnsi="Arial" w:cs="Arial"/>
        </w:rPr>
        <w:t>, such as a</w:t>
      </w:r>
      <w:r w:rsidR="00C560DB" w:rsidRPr="00CF2600">
        <w:rPr>
          <w:rFonts w:ascii="Arial" w:hAnsi="Arial" w:cs="Arial"/>
        </w:rPr>
        <w:t>ssisting with front of house at Museum events</w:t>
      </w:r>
      <w:r w:rsidRPr="00CF2600">
        <w:rPr>
          <w:rFonts w:ascii="Arial" w:hAnsi="Arial" w:cs="Arial"/>
        </w:rPr>
        <w:t>.</w:t>
      </w:r>
    </w:p>
    <w:p w:rsidR="00800E9E" w:rsidRPr="00CF2600" w:rsidRDefault="00800E9E" w:rsidP="002136BD">
      <w:pPr>
        <w:numPr>
          <w:ilvl w:val="0"/>
          <w:numId w:val="1"/>
        </w:numPr>
        <w:spacing w:after="0"/>
        <w:rPr>
          <w:rFonts w:ascii="Arial" w:hAnsi="Arial" w:cs="Arial"/>
        </w:rPr>
      </w:pPr>
      <w:r w:rsidRPr="00CF2600">
        <w:rPr>
          <w:rFonts w:ascii="Arial" w:hAnsi="Arial" w:cs="Arial"/>
        </w:rPr>
        <w:t xml:space="preserve">From time to time covering security duties </w:t>
      </w:r>
      <w:r w:rsidR="00E9124C" w:rsidRPr="00CF2600">
        <w:rPr>
          <w:rFonts w:ascii="Arial" w:hAnsi="Arial" w:cs="Arial"/>
        </w:rPr>
        <w:t>in the absence of the Facilities Manager</w:t>
      </w:r>
    </w:p>
    <w:p w:rsidR="00800E9E" w:rsidRPr="00CF2600" w:rsidRDefault="00E9124C" w:rsidP="002136BD">
      <w:pPr>
        <w:numPr>
          <w:ilvl w:val="0"/>
          <w:numId w:val="1"/>
        </w:numPr>
        <w:spacing w:after="0"/>
        <w:rPr>
          <w:rFonts w:ascii="Arial" w:hAnsi="Arial" w:cs="Arial"/>
        </w:rPr>
      </w:pPr>
      <w:r w:rsidRPr="00CF2600">
        <w:rPr>
          <w:rFonts w:ascii="Arial" w:hAnsi="Arial" w:cs="Arial"/>
        </w:rPr>
        <w:t>Responsible for c</w:t>
      </w:r>
      <w:r w:rsidR="00800E9E" w:rsidRPr="00CF2600">
        <w:rPr>
          <w:rFonts w:ascii="Arial" w:hAnsi="Arial" w:cs="Arial"/>
        </w:rPr>
        <w:t>lean</w:t>
      </w:r>
      <w:r w:rsidRPr="00CF2600">
        <w:rPr>
          <w:rFonts w:ascii="Arial" w:hAnsi="Arial" w:cs="Arial"/>
        </w:rPr>
        <w:t>ing</w:t>
      </w:r>
      <w:r w:rsidR="00800E9E" w:rsidRPr="00CF2600">
        <w:rPr>
          <w:rFonts w:ascii="Arial" w:hAnsi="Arial" w:cs="Arial"/>
        </w:rPr>
        <w:t xml:space="preserve"> the Museum </w:t>
      </w:r>
      <w:r w:rsidRPr="00CF2600">
        <w:rPr>
          <w:rFonts w:ascii="Arial" w:hAnsi="Arial" w:cs="Arial"/>
        </w:rPr>
        <w:t>at</w:t>
      </w:r>
      <w:r w:rsidR="00800E9E" w:rsidRPr="00CF2600">
        <w:rPr>
          <w:rFonts w:ascii="Arial" w:hAnsi="Arial" w:cs="Arial"/>
        </w:rPr>
        <w:t xml:space="preserve"> weekends or when t</w:t>
      </w:r>
      <w:r w:rsidRPr="00CF2600">
        <w:rPr>
          <w:rFonts w:ascii="Arial" w:hAnsi="Arial" w:cs="Arial"/>
        </w:rPr>
        <w:t>he Facilities Manager is absent</w:t>
      </w:r>
    </w:p>
    <w:p w:rsidR="00800E9E" w:rsidRPr="00CF2600" w:rsidRDefault="00800E9E" w:rsidP="002136BD">
      <w:pPr>
        <w:numPr>
          <w:ilvl w:val="0"/>
          <w:numId w:val="1"/>
        </w:numPr>
        <w:spacing w:after="0"/>
        <w:rPr>
          <w:rFonts w:ascii="Arial" w:hAnsi="Arial" w:cs="Arial"/>
        </w:rPr>
      </w:pPr>
      <w:r w:rsidRPr="00CF2600">
        <w:rPr>
          <w:rFonts w:ascii="Arial" w:hAnsi="Arial" w:cs="Arial"/>
        </w:rPr>
        <w:t>Other d</w:t>
      </w:r>
      <w:r w:rsidR="003829A1" w:rsidRPr="00CF2600">
        <w:rPr>
          <w:rFonts w:ascii="Arial" w:hAnsi="Arial" w:cs="Arial"/>
        </w:rPr>
        <w:t>uties as directed by management</w:t>
      </w:r>
    </w:p>
    <w:p w:rsidR="004D6B5C" w:rsidRPr="00CF2600" w:rsidRDefault="004D6B5C" w:rsidP="004D6B5C">
      <w:pPr>
        <w:spacing w:after="0"/>
        <w:rPr>
          <w:rFonts w:ascii="Arial" w:hAnsi="Arial" w:cs="Arial"/>
          <w:b/>
          <w:u w:val="single"/>
        </w:rPr>
      </w:pPr>
      <w:r w:rsidRPr="00CF2600">
        <w:rPr>
          <w:rFonts w:ascii="Arial" w:hAnsi="Arial" w:cs="Arial"/>
          <w:b/>
          <w:u w:val="single"/>
        </w:rPr>
        <w:t>Benefits</w:t>
      </w:r>
    </w:p>
    <w:p w:rsidR="004D6B5C" w:rsidRPr="00CF2600" w:rsidRDefault="004D6B5C" w:rsidP="004D6B5C">
      <w:pPr>
        <w:numPr>
          <w:ilvl w:val="0"/>
          <w:numId w:val="3"/>
        </w:numPr>
        <w:spacing w:after="0"/>
        <w:rPr>
          <w:rFonts w:ascii="Arial" w:hAnsi="Arial" w:cs="Arial"/>
        </w:rPr>
      </w:pPr>
      <w:r w:rsidRPr="00CF2600">
        <w:rPr>
          <w:rFonts w:ascii="Arial" w:hAnsi="Arial" w:cs="Arial"/>
        </w:rPr>
        <w:t>Full training and induction provided</w:t>
      </w:r>
    </w:p>
    <w:p w:rsidR="004D6B5C" w:rsidRPr="00CF2600" w:rsidRDefault="004D6B5C" w:rsidP="004D6B5C">
      <w:pPr>
        <w:pStyle w:val="ListParagraph"/>
        <w:numPr>
          <w:ilvl w:val="0"/>
          <w:numId w:val="3"/>
        </w:numPr>
        <w:spacing w:after="0"/>
        <w:rPr>
          <w:rFonts w:ascii="Arial" w:hAnsi="Arial" w:cs="Arial"/>
          <w:b/>
          <w:u w:val="single"/>
        </w:rPr>
      </w:pPr>
      <w:r w:rsidRPr="00CF2600">
        <w:rPr>
          <w:rFonts w:ascii="Arial" w:hAnsi="Arial" w:cs="Arial"/>
        </w:rPr>
        <w:t>Staff discount in the MEAA Shop</w:t>
      </w:r>
    </w:p>
    <w:p w:rsidR="004D6B5C" w:rsidRPr="00CF2600" w:rsidRDefault="004D6B5C" w:rsidP="004D6B5C">
      <w:pPr>
        <w:pStyle w:val="ListParagraph"/>
        <w:numPr>
          <w:ilvl w:val="0"/>
          <w:numId w:val="3"/>
        </w:numPr>
        <w:spacing w:after="0"/>
        <w:rPr>
          <w:rFonts w:ascii="Arial" w:hAnsi="Arial" w:cs="Arial"/>
          <w:b/>
          <w:u w:val="single"/>
        </w:rPr>
      </w:pPr>
      <w:r w:rsidRPr="00CF2600">
        <w:rPr>
          <w:rFonts w:ascii="Arial" w:hAnsi="Arial" w:cs="Arial"/>
        </w:rPr>
        <w:t>Invitations to exhibition private views</w:t>
      </w:r>
    </w:p>
    <w:p w:rsidR="004D6B5C" w:rsidRPr="00CF2600" w:rsidRDefault="004D6B5C" w:rsidP="004D6B5C">
      <w:pPr>
        <w:pStyle w:val="ListParagraph"/>
        <w:numPr>
          <w:ilvl w:val="0"/>
          <w:numId w:val="3"/>
        </w:numPr>
        <w:spacing w:after="0"/>
        <w:rPr>
          <w:rFonts w:ascii="Arial" w:hAnsi="Arial" w:cs="Arial"/>
          <w:b/>
          <w:u w:val="single"/>
        </w:rPr>
      </w:pPr>
      <w:r w:rsidRPr="00CF2600">
        <w:rPr>
          <w:rFonts w:ascii="Arial" w:hAnsi="Arial" w:cs="Arial"/>
        </w:rPr>
        <w:t>Any additional hours worked may be reclaimed in lieu upon agreement with line manager</w:t>
      </w:r>
    </w:p>
    <w:p w:rsidR="002136BD" w:rsidRPr="00CF2600" w:rsidRDefault="00787384" w:rsidP="002136BD">
      <w:pPr>
        <w:spacing w:after="0"/>
        <w:rPr>
          <w:rFonts w:ascii="Arial" w:hAnsi="Arial" w:cs="Arial"/>
          <w:b/>
        </w:rPr>
      </w:pPr>
      <w:r>
        <w:rPr>
          <w:rFonts w:ascii="Arial" w:hAnsi="Arial" w:cs="Arial"/>
          <w:b/>
        </w:rPr>
        <w:lastRenderedPageBreak/>
        <w:t>Retail</w:t>
      </w:r>
      <w:r w:rsidR="004D6B5C" w:rsidRPr="00CF2600">
        <w:rPr>
          <w:rFonts w:ascii="Arial" w:hAnsi="Arial" w:cs="Arial"/>
          <w:b/>
        </w:rPr>
        <w:t xml:space="preserve"> </w:t>
      </w:r>
      <w:r w:rsidR="002136BD" w:rsidRPr="00CF2600">
        <w:rPr>
          <w:rFonts w:ascii="Arial" w:hAnsi="Arial" w:cs="Arial"/>
          <w:b/>
        </w:rPr>
        <w:t>Assistant, Museum of East Asian Art, Bath, UK</w:t>
      </w:r>
    </w:p>
    <w:p w:rsidR="002136BD" w:rsidRPr="00CF2600" w:rsidRDefault="002136BD" w:rsidP="002136BD">
      <w:pPr>
        <w:tabs>
          <w:tab w:val="left" w:pos="1507"/>
        </w:tabs>
        <w:spacing w:after="0" w:line="240" w:lineRule="auto"/>
        <w:rPr>
          <w:rFonts w:ascii="Arial" w:hAnsi="Arial" w:cs="Arial"/>
          <w:u w:val="single"/>
        </w:rPr>
      </w:pPr>
    </w:p>
    <w:p w:rsidR="002136BD" w:rsidRPr="00CF2600" w:rsidRDefault="00D97DB2" w:rsidP="002136BD">
      <w:pPr>
        <w:tabs>
          <w:tab w:val="left" w:pos="1507"/>
        </w:tabs>
        <w:spacing w:after="0"/>
        <w:rPr>
          <w:rFonts w:ascii="Arial" w:hAnsi="Arial" w:cs="Arial"/>
          <w:b/>
          <w:u w:val="single"/>
        </w:rPr>
      </w:pPr>
      <w:r w:rsidRPr="00CF2600">
        <w:rPr>
          <w:rFonts w:ascii="Arial" w:hAnsi="Arial" w:cs="Arial"/>
          <w:b/>
          <w:u w:val="single"/>
        </w:rPr>
        <w:t xml:space="preserve">Person </w:t>
      </w:r>
      <w:r w:rsidR="00B86017" w:rsidRPr="00CF2600">
        <w:rPr>
          <w:rFonts w:ascii="Arial" w:hAnsi="Arial" w:cs="Arial"/>
          <w:b/>
          <w:u w:val="single"/>
        </w:rPr>
        <w:t>Specification</w:t>
      </w:r>
    </w:p>
    <w:p w:rsidR="004D6B5C" w:rsidRPr="00CF2600" w:rsidRDefault="004D6B5C" w:rsidP="005E16EA">
      <w:pPr>
        <w:spacing w:after="0" w:line="360" w:lineRule="auto"/>
        <w:rPr>
          <w:rFonts w:ascii="Arial" w:hAnsi="Arial" w:cs="Arial"/>
        </w:rPr>
      </w:pPr>
      <w:r w:rsidRPr="00CF2600">
        <w:rPr>
          <w:rFonts w:ascii="Arial" w:hAnsi="Arial" w:cs="Arial"/>
        </w:rPr>
        <w:t xml:space="preserve">Please review this specification which lists the skills and experience </w:t>
      </w:r>
      <w:r w:rsidR="00CF2600" w:rsidRPr="00CF2600">
        <w:rPr>
          <w:rFonts w:ascii="Arial" w:hAnsi="Arial" w:cs="Arial"/>
        </w:rPr>
        <w:t xml:space="preserve">we </w:t>
      </w:r>
      <w:r w:rsidRPr="00CF2600">
        <w:rPr>
          <w:rFonts w:ascii="Arial" w:hAnsi="Arial" w:cs="Arial"/>
        </w:rPr>
        <w:t>require</w:t>
      </w:r>
      <w:r w:rsidR="00CF2600" w:rsidRPr="00CF2600">
        <w:rPr>
          <w:rFonts w:ascii="Arial" w:hAnsi="Arial" w:cs="Arial"/>
        </w:rPr>
        <w:t xml:space="preserve"> </w:t>
      </w:r>
      <w:r w:rsidRPr="00CF2600">
        <w:rPr>
          <w:rFonts w:ascii="Arial" w:hAnsi="Arial" w:cs="Arial"/>
        </w:rPr>
        <w:t>for the role.</w:t>
      </w:r>
    </w:p>
    <w:p w:rsidR="004D6B5C" w:rsidRPr="00CF2600" w:rsidRDefault="004D6B5C" w:rsidP="005E16EA">
      <w:pPr>
        <w:spacing w:after="0" w:line="360" w:lineRule="auto"/>
        <w:rPr>
          <w:rFonts w:ascii="Arial" w:hAnsi="Arial" w:cs="Arial"/>
        </w:rPr>
      </w:pPr>
    </w:p>
    <w:tbl>
      <w:tblPr>
        <w:tblStyle w:val="TableGrid"/>
        <w:tblW w:w="0" w:type="auto"/>
        <w:tblInd w:w="250" w:type="dxa"/>
        <w:tblLook w:val="04A0" w:firstRow="1" w:lastRow="0" w:firstColumn="1" w:lastColumn="0" w:noHBand="0" w:noVBand="1"/>
      </w:tblPr>
      <w:tblGrid>
        <w:gridCol w:w="4820"/>
        <w:gridCol w:w="4819"/>
      </w:tblGrid>
      <w:tr w:rsidR="00D4715B" w:rsidRPr="00CF2600" w:rsidTr="00D446CE">
        <w:tc>
          <w:tcPr>
            <w:tcW w:w="4820" w:type="dxa"/>
            <w:shd w:val="clear" w:color="auto" w:fill="D9D9D9" w:themeFill="background1" w:themeFillShade="D9"/>
          </w:tcPr>
          <w:p w:rsidR="00860FA6" w:rsidRPr="00CF2600" w:rsidRDefault="005E16EA" w:rsidP="00E01606">
            <w:pPr>
              <w:spacing w:line="360" w:lineRule="auto"/>
              <w:rPr>
                <w:rFonts w:ascii="Arial" w:hAnsi="Arial" w:cs="Arial"/>
                <w:b/>
              </w:rPr>
            </w:pPr>
            <w:r w:rsidRPr="00CF2600">
              <w:rPr>
                <w:rFonts w:ascii="Arial" w:hAnsi="Arial" w:cs="Arial"/>
                <w:b/>
              </w:rPr>
              <w:t>Essential</w:t>
            </w:r>
            <w:r w:rsidR="00E01606" w:rsidRPr="00CF2600">
              <w:rPr>
                <w:rFonts w:ascii="Arial" w:hAnsi="Arial" w:cs="Arial"/>
                <w:b/>
              </w:rPr>
              <w:t xml:space="preserve"> Criteria</w:t>
            </w:r>
          </w:p>
        </w:tc>
        <w:tc>
          <w:tcPr>
            <w:tcW w:w="4819" w:type="dxa"/>
            <w:shd w:val="clear" w:color="auto" w:fill="D9D9D9" w:themeFill="background1" w:themeFillShade="D9"/>
          </w:tcPr>
          <w:p w:rsidR="00860FA6" w:rsidRPr="00CF2600" w:rsidRDefault="00B86017" w:rsidP="00D446CE">
            <w:pPr>
              <w:spacing w:line="360" w:lineRule="auto"/>
              <w:rPr>
                <w:rFonts w:ascii="Arial" w:hAnsi="Arial" w:cs="Arial"/>
                <w:b/>
              </w:rPr>
            </w:pPr>
            <w:r w:rsidRPr="00CF2600">
              <w:rPr>
                <w:rFonts w:ascii="Arial" w:hAnsi="Arial" w:cs="Arial"/>
                <w:b/>
              </w:rPr>
              <w:t xml:space="preserve">Highly </w:t>
            </w:r>
            <w:r w:rsidR="005E16EA" w:rsidRPr="00CF2600">
              <w:rPr>
                <w:rFonts w:ascii="Arial" w:hAnsi="Arial" w:cs="Arial"/>
                <w:b/>
              </w:rPr>
              <w:t>Desirable</w:t>
            </w:r>
            <w:r w:rsidR="00E01606" w:rsidRPr="00CF2600">
              <w:rPr>
                <w:rFonts w:ascii="Arial" w:hAnsi="Arial" w:cs="Arial"/>
                <w:b/>
              </w:rPr>
              <w:t xml:space="preserve"> Criteria</w:t>
            </w:r>
          </w:p>
        </w:tc>
      </w:tr>
      <w:tr w:rsidR="00D4715B" w:rsidRPr="00CF2600" w:rsidTr="00D446CE">
        <w:tc>
          <w:tcPr>
            <w:tcW w:w="4820" w:type="dxa"/>
          </w:tcPr>
          <w:p w:rsidR="005E16EA" w:rsidRPr="00CF2600" w:rsidRDefault="00B86017" w:rsidP="00B86017">
            <w:pPr>
              <w:spacing w:line="259" w:lineRule="auto"/>
              <w:contextualSpacing/>
              <w:rPr>
                <w:rFonts w:ascii="Arial" w:hAnsi="Arial" w:cs="Arial"/>
              </w:rPr>
            </w:pPr>
            <w:r w:rsidRPr="00CF2600">
              <w:rPr>
                <w:rFonts w:ascii="Arial" w:hAnsi="Arial" w:cs="Arial"/>
              </w:rPr>
              <w:t>Direct experience of selling or promoting products and services in a retail or museum/gallery environment</w:t>
            </w:r>
          </w:p>
        </w:tc>
        <w:tc>
          <w:tcPr>
            <w:tcW w:w="4819" w:type="dxa"/>
          </w:tcPr>
          <w:p w:rsidR="005E16EA" w:rsidRPr="00CF2600" w:rsidRDefault="00B86017" w:rsidP="00D446CE">
            <w:pPr>
              <w:spacing w:line="276" w:lineRule="auto"/>
              <w:rPr>
                <w:rFonts w:ascii="Arial" w:hAnsi="Arial" w:cs="Arial"/>
              </w:rPr>
            </w:pPr>
            <w:r w:rsidRPr="00CF2600">
              <w:rPr>
                <w:rFonts w:ascii="Arial" w:hAnsi="Arial" w:cs="Arial"/>
              </w:rPr>
              <w:t>Experience in cash handling procedures</w:t>
            </w:r>
          </w:p>
        </w:tc>
      </w:tr>
      <w:tr w:rsidR="00FA087C" w:rsidRPr="00CF2600" w:rsidTr="00D446CE">
        <w:tc>
          <w:tcPr>
            <w:tcW w:w="4820" w:type="dxa"/>
          </w:tcPr>
          <w:p w:rsidR="00B86017" w:rsidRPr="00CF2600" w:rsidRDefault="00B86017" w:rsidP="00B86017">
            <w:pPr>
              <w:spacing w:line="259" w:lineRule="auto"/>
              <w:contextualSpacing/>
              <w:rPr>
                <w:rFonts w:ascii="Arial" w:hAnsi="Arial" w:cs="Arial"/>
              </w:rPr>
            </w:pPr>
            <w:r w:rsidRPr="00CF2600">
              <w:rPr>
                <w:rFonts w:ascii="Arial" w:hAnsi="Arial" w:cs="Arial"/>
              </w:rPr>
              <w:t>Excellent communication skills: - able to interact with a variety of visitors with confidence and clarity and understanding of the importance of good customer service</w:t>
            </w:r>
          </w:p>
          <w:p w:rsidR="00FA087C" w:rsidRPr="00CF2600" w:rsidRDefault="00FA087C" w:rsidP="00B92293">
            <w:pPr>
              <w:rPr>
                <w:rFonts w:ascii="Arial" w:hAnsi="Arial" w:cs="Arial"/>
              </w:rPr>
            </w:pPr>
          </w:p>
        </w:tc>
        <w:tc>
          <w:tcPr>
            <w:tcW w:w="4819" w:type="dxa"/>
          </w:tcPr>
          <w:p w:rsidR="00B86017" w:rsidRPr="00CF2600" w:rsidRDefault="00B86017" w:rsidP="00B86017">
            <w:pPr>
              <w:spacing w:line="259" w:lineRule="auto"/>
              <w:contextualSpacing/>
              <w:rPr>
                <w:rFonts w:ascii="Arial" w:hAnsi="Arial" w:cs="Arial"/>
              </w:rPr>
            </w:pPr>
            <w:r w:rsidRPr="00CF2600">
              <w:rPr>
                <w:rFonts w:ascii="Arial" w:hAnsi="Arial" w:cs="Arial"/>
              </w:rPr>
              <w:t>Experience using an EPOS till system</w:t>
            </w:r>
          </w:p>
          <w:p w:rsidR="00FA087C" w:rsidRPr="00CF2600" w:rsidRDefault="00FA087C" w:rsidP="00D446CE">
            <w:pPr>
              <w:spacing w:line="276" w:lineRule="auto"/>
              <w:rPr>
                <w:rFonts w:ascii="Arial" w:hAnsi="Arial" w:cs="Arial"/>
              </w:rPr>
            </w:pPr>
          </w:p>
        </w:tc>
      </w:tr>
      <w:tr w:rsidR="00FA087C" w:rsidRPr="00CF2600" w:rsidTr="00D446CE">
        <w:tc>
          <w:tcPr>
            <w:tcW w:w="4820" w:type="dxa"/>
          </w:tcPr>
          <w:p w:rsidR="00B86017" w:rsidRPr="00CF2600" w:rsidRDefault="00B86017" w:rsidP="00B86017">
            <w:pPr>
              <w:spacing w:line="259" w:lineRule="auto"/>
              <w:contextualSpacing/>
              <w:rPr>
                <w:rFonts w:ascii="Arial" w:hAnsi="Arial" w:cs="Arial"/>
              </w:rPr>
            </w:pPr>
            <w:r w:rsidRPr="00CF2600">
              <w:rPr>
                <w:rFonts w:ascii="Arial" w:hAnsi="Arial" w:cs="Arial"/>
              </w:rPr>
              <w:t>Strong IT skills: - ability to use Microsoft applications (Excel, Outlook and Word), ability to adapt to new technology and IT systems comfortably</w:t>
            </w:r>
          </w:p>
          <w:p w:rsidR="00FA087C" w:rsidRPr="00CF2600" w:rsidRDefault="00FA087C" w:rsidP="00D446CE">
            <w:pPr>
              <w:spacing w:line="276" w:lineRule="auto"/>
              <w:rPr>
                <w:rFonts w:ascii="Arial" w:hAnsi="Arial" w:cs="Arial"/>
              </w:rPr>
            </w:pPr>
          </w:p>
        </w:tc>
        <w:tc>
          <w:tcPr>
            <w:tcW w:w="4819" w:type="dxa"/>
          </w:tcPr>
          <w:p w:rsidR="00C560DB" w:rsidRPr="00CF2600" w:rsidRDefault="00B86017" w:rsidP="00463397">
            <w:pPr>
              <w:rPr>
                <w:rFonts w:ascii="Arial" w:hAnsi="Arial" w:cs="Arial"/>
              </w:rPr>
            </w:pPr>
            <w:r w:rsidRPr="00CF2600">
              <w:rPr>
                <w:rFonts w:ascii="Arial" w:hAnsi="Arial" w:cs="Arial"/>
              </w:rPr>
              <w:t>Awareness of Health and Safety and security issues in a work environment</w:t>
            </w:r>
          </w:p>
        </w:tc>
      </w:tr>
      <w:tr w:rsidR="00FA087C" w:rsidRPr="00CF2600" w:rsidTr="00D446CE">
        <w:tc>
          <w:tcPr>
            <w:tcW w:w="4820" w:type="dxa"/>
          </w:tcPr>
          <w:p w:rsidR="00B86017" w:rsidRPr="00CF2600" w:rsidRDefault="00B86017" w:rsidP="00B86017">
            <w:pPr>
              <w:spacing w:line="259" w:lineRule="auto"/>
              <w:contextualSpacing/>
              <w:rPr>
                <w:rFonts w:ascii="Arial" w:hAnsi="Arial" w:cs="Arial"/>
              </w:rPr>
            </w:pPr>
            <w:r w:rsidRPr="00CF2600">
              <w:rPr>
                <w:rFonts w:ascii="Arial" w:hAnsi="Arial" w:cs="Arial"/>
              </w:rPr>
              <w:t xml:space="preserve">A high level of attention to detail, accuracy and excellent numeracy skills </w:t>
            </w:r>
          </w:p>
          <w:p w:rsidR="00FA087C" w:rsidRPr="00CF2600" w:rsidRDefault="00FA087C" w:rsidP="00463397">
            <w:pPr>
              <w:rPr>
                <w:rFonts w:ascii="Arial" w:hAnsi="Arial" w:cs="Arial"/>
              </w:rPr>
            </w:pPr>
          </w:p>
        </w:tc>
        <w:tc>
          <w:tcPr>
            <w:tcW w:w="4819" w:type="dxa"/>
          </w:tcPr>
          <w:p w:rsidR="00B86017" w:rsidRPr="00CF2600" w:rsidRDefault="00B86017" w:rsidP="00B86017">
            <w:pPr>
              <w:spacing w:line="259" w:lineRule="auto"/>
              <w:contextualSpacing/>
              <w:rPr>
                <w:rFonts w:ascii="Arial" w:hAnsi="Arial" w:cs="Arial"/>
              </w:rPr>
            </w:pPr>
            <w:r w:rsidRPr="00CF2600">
              <w:rPr>
                <w:rFonts w:ascii="Arial" w:hAnsi="Arial" w:cs="Arial"/>
              </w:rPr>
              <w:t>Previous administrative experience</w:t>
            </w:r>
          </w:p>
          <w:p w:rsidR="00FA087C" w:rsidRPr="00CF2600" w:rsidRDefault="00FA087C" w:rsidP="00D446CE">
            <w:pPr>
              <w:spacing w:line="276" w:lineRule="auto"/>
              <w:rPr>
                <w:rFonts w:ascii="Arial" w:hAnsi="Arial" w:cs="Arial"/>
              </w:rPr>
            </w:pPr>
          </w:p>
        </w:tc>
      </w:tr>
      <w:tr w:rsidR="00FA087C" w:rsidRPr="00CF2600" w:rsidTr="00D446CE">
        <w:tc>
          <w:tcPr>
            <w:tcW w:w="4820" w:type="dxa"/>
          </w:tcPr>
          <w:p w:rsidR="00FA087C" w:rsidRPr="00CF2600" w:rsidRDefault="00B86017" w:rsidP="00463397">
            <w:pPr>
              <w:rPr>
                <w:rFonts w:ascii="Arial" w:hAnsi="Arial" w:cs="Arial"/>
              </w:rPr>
            </w:pPr>
            <w:r w:rsidRPr="00CF2600">
              <w:rPr>
                <w:rFonts w:ascii="Arial" w:hAnsi="Arial" w:cs="Arial"/>
              </w:rPr>
              <w:t>Availability and commitment to working regular weekend hours</w:t>
            </w:r>
          </w:p>
        </w:tc>
        <w:tc>
          <w:tcPr>
            <w:tcW w:w="4819" w:type="dxa"/>
          </w:tcPr>
          <w:p w:rsidR="00B86017" w:rsidRPr="00CF2600" w:rsidRDefault="00B86017" w:rsidP="00B86017">
            <w:pPr>
              <w:spacing w:line="259" w:lineRule="auto"/>
              <w:contextualSpacing/>
              <w:rPr>
                <w:rFonts w:ascii="Arial" w:hAnsi="Arial" w:cs="Arial"/>
              </w:rPr>
            </w:pPr>
            <w:r w:rsidRPr="00CF2600">
              <w:rPr>
                <w:rFonts w:ascii="Arial" w:hAnsi="Arial" w:cs="Arial"/>
              </w:rPr>
              <w:t>Experience working in a supporting role, or in a small team</w:t>
            </w:r>
          </w:p>
          <w:p w:rsidR="00FA087C" w:rsidRPr="00CF2600" w:rsidRDefault="00FA087C" w:rsidP="00D446CE">
            <w:pPr>
              <w:spacing w:line="276" w:lineRule="auto"/>
              <w:rPr>
                <w:rFonts w:ascii="Arial" w:hAnsi="Arial" w:cs="Arial"/>
              </w:rPr>
            </w:pPr>
          </w:p>
        </w:tc>
      </w:tr>
      <w:tr w:rsidR="00FA087C" w:rsidRPr="00CF2600" w:rsidTr="00B86017">
        <w:trPr>
          <w:trHeight w:val="658"/>
        </w:trPr>
        <w:tc>
          <w:tcPr>
            <w:tcW w:w="4820" w:type="dxa"/>
          </w:tcPr>
          <w:p w:rsidR="00B86017" w:rsidRPr="00CF2600" w:rsidRDefault="00B86017" w:rsidP="00B86017">
            <w:pPr>
              <w:spacing w:line="259" w:lineRule="auto"/>
              <w:contextualSpacing/>
              <w:rPr>
                <w:rFonts w:ascii="Arial" w:hAnsi="Arial" w:cs="Arial"/>
              </w:rPr>
            </w:pPr>
            <w:r w:rsidRPr="00CF2600">
              <w:rPr>
                <w:rFonts w:ascii="Arial" w:hAnsi="Arial" w:cs="Arial"/>
              </w:rPr>
              <w:t>The ability to use initiative and multitask</w:t>
            </w:r>
          </w:p>
          <w:p w:rsidR="00FA087C" w:rsidRPr="00CF2600" w:rsidRDefault="00FA087C" w:rsidP="00D446CE">
            <w:pPr>
              <w:spacing w:line="276" w:lineRule="auto"/>
              <w:rPr>
                <w:rFonts w:ascii="Arial" w:hAnsi="Arial" w:cs="Arial"/>
              </w:rPr>
            </w:pPr>
          </w:p>
        </w:tc>
        <w:tc>
          <w:tcPr>
            <w:tcW w:w="4819" w:type="dxa"/>
          </w:tcPr>
          <w:p w:rsidR="00FA087C" w:rsidRPr="00CF2600" w:rsidRDefault="00FA087C" w:rsidP="00D446CE">
            <w:pPr>
              <w:spacing w:line="276" w:lineRule="auto"/>
              <w:rPr>
                <w:rFonts w:ascii="Arial" w:hAnsi="Arial" w:cs="Arial"/>
              </w:rPr>
            </w:pPr>
          </w:p>
        </w:tc>
      </w:tr>
      <w:tr w:rsidR="00FA087C" w:rsidRPr="00CF2600" w:rsidTr="00D446CE">
        <w:tc>
          <w:tcPr>
            <w:tcW w:w="4820" w:type="dxa"/>
          </w:tcPr>
          <w:p w:rsidR="00B86017" w:rsidRPr="00CF2600" w:rsidRDefault="00B86017" w:rsidP="00B86017">
            <w:pPr>
              <w:spacing w:line="259" w:lineRule="auto"/>
              <w:contextualSpacing/>
              <w:rPr>
                <w:rFonts w:ascii="Arial" w:hAnsi="Arial" w:cs="Arial"/>
              </w:rPr>
            </w:pPr>
            <w:r w:rsidRPr="00CF2600">
              <w:rPr>
                <w:rFonts w:ascii="Arial" w:hAnsi="Arial" w:cs="Arial"/>
              </w:rPr>
              <w:t>A good sense of responsibility and respect for others</w:t>
            </w:r>
          </w:p>
          <w:p w:rsidR="00FA087C" w:rsidRPr="00CF2600" w:rsidRDefault="00FA087C" w:rsidP="00D446CE">
            <w:pPr>
              <w:spacing w:line="276" w:lineRule="auto"/>
              <w:rPr>
                <w:rFonts w:ascii="Arial" w:hAnsi="Arial" w:cs="Arial"/>
              </w:rPr>
            </w:pPr>
          </w:p>
        </w:tc>
        <w:tc>
          <w:tcPr>
            <w:tcW w:w="4819" w:type="dxa"/>
          </w:tcPr>
          <w:p w:rsidR="00FA087C" w:rsidRPr="00CF2600" w:rsidRDefault="00FA087C" w:rsidP="00D446CE">
            <w:pPr>
              <w:spacing w:line="276" w:lineRule="auto"/>
              <w:rPr>
                <w:rFonts w:ascii="Arial" w:hAnsi="Arial" w:cs="Arial"/>
              </w:rPr>
            </w:pPr>
          </w:p>
        </w:tc>
      </w:tr>
      <w:tr w:rsidR="00FA087C" w:rsidRPr="00CF2600" w:rsidTr="00D446CE">
        <w:tc>
          <w:tcPr>
            <w:tcW w:w="4820" w:type="dxa"/>
          </w:tcPr>
          <w:p w:rsidR="00B86017" w:rsidRPr="00CF2600" w:rsidRDefault="00B86017" w:rsidP="00B86017">
            <w:pPr>
              <w:spacing w:line="259" w:lineRule="auto"/>
              <w:contextualSpacing/>
              <w:rPr>
                <w:rFonts w:ascii="Arial" w:hAnsi="Arial" w:cs="Arial"/>
              </w:rPr>
            </w:pPr>
            <w:r w:rsidRPr="00CF2600">
              <w:rPr>
                <w:rFonts w:ascii="Arial" w:hAnsi="Arial" w:cs="Arial"/>
              </w:rPr>
              <w:t>A proactive and self-motivated attitude: - ability to prioritise and organise own time effectively</w:t>
            </w:r>
          </w:p>
          <w:p w:rsidR="00FA087C" w:rsidRPr="00CF2600" w:rsidRDefault="00FA087C" w:rsidP="00D446CE">
            <w:pPr>
              <w:spacing w:line="276" w:lineRule="auto"/>
              <w:rPr>
                <w:rFonts w:ascii="Arial" w:hAnsi="Arial" w:cs="Arial"/>
              </w:rPr>
            </w:pPr>
          </w:p>
        </w:tc>
        <w:tc>
          <w:tcPr>
            <w:tcW w:w="4819" w:type="dxa"/>
          </w:tcPr>
          <w:p w:rsidR="00FA087C" w:rsidRPr="00CF2600" w:rsidRDefault="00FA087C" w:rsidP="00D446CE">
            <w:pPr>
              <w:spacing w:line="276" w:lineRule="auto"/>
              <w:rPr>
                <w:rFonts w:ascii="Arial" w:hAnsi="Arial" w:cs="Arial"/>
              </w:rPr>
            </w:pPr>
          </w:p>
        </w:tc>
      </w:tr>
      <w:tr w:rsidR="00FA087C" w:rsidRPr="00CF2600" w:rsidTr="00D446CE">
        <w:tc>
          <w:tcPr>
            <w:tcW w:w="4820" w:type="dxa"/>
          </w:tcPr>
          <w:p w:rsidR="00B86017" w:rsidRPr="00CF2600" w:rsidRDefault="00B86017" w:rsidP="00B86017">
            <w:pPr>
              <w:contextualSpacing/>
              <w:rPr>
                <w:rFonts w:ascii="Arial" w:hAnsi="Arial" w:cs="Arial"/>
                <w:color w:val="000000"/>
                <w:lang w:eastAsia="en-GB"/>
              </w:rPr>
            </w:pPr>
            <w:r w:rsidRPr="00CF2600">
              <w:rPr>
                <w:rFonts w:ascii="Arial" w:hAnsi="Arial" w:cs="Arial"/>
              </w:rPr>
              <w:t>Commitment to supporting and enhancing the visitor experience at MEAA by working to a high standard</w:t>
            </w:r>
          </w:p>
          <w:p w:rsidR="00FA087C" w:rsidRPr="00CF2600" w:rsidRDefault="00FA087C" w:rsidP="00D446CE">
            <w:pPr>
              <w:spacing w:line="276" w:lineRule="auto"/>
              <w:rPr>
                <w:rFonts w:ascii="Arial" w:hAnsi="Arial" w:cs="Arial"/>
              </w:rPr>
            </w:pPr>
          </w:p>
        </w:tc>
        <w:tc>
          <w:tcPr>
            <w:tcW w:w="4819" w:type="dxa"/>
          </w:tcPr>
          <w:p w:rsidR="00FA087C" w:rsidRPr="00CF2600" w:rsidRDefault="00FA087C" w:rsidP="00D446CE">
            <w:pPr>
              <w:spacing w:line="276" w:lineRule="auto"/>
              <w:rPr>
                <w:rFonts w:ascii="Arial" w:hAnsi="Arial" w:cs="Arial"/>
              </w:rPr>
            </w:pPr>
          </w:p>
        </w:tc>
      </w:tr>
      <w:tr w:rsidR="00B86017" w:rsidRPr="00CF2600" w:rsidTr="00D446CE">
        <w:tc>
          <w:tcPr>
            <w:tcW w:w="4820" w:type="dxa"/>
          </w:tcPr>
          <w:p w:rsidR="00B86017" w:rsidRPr="00CF2600" w:rsidRDefault="00B86017" w:rsidP="00B86017">
            <w:pPr>
              <w:contextualSpacing/>
              <w:rPr>
                <w:rFonts w:ascii="Arial" w:hAnsi="Arial" w:cs="Arial"/>
              </w:rPr>
            </w:pPr>
            <w:r w:rsidRPr="00CF2600">
              <w:rPr>
                <w:rFonts w:ascii="Arial" w:hAnsi="Arial" w:cs="Arial"/>
              </w:rPr>
              <w:t>Knowledge of and interest in museums, galleries or heritage environments</w:t>
            </w:r>
          </w:p>
          <w:p w:rsidR="00B86017" w:rsidRPr="00CF2600" w:rsidRDefault="00B86017" w:rsidP="00B86017">
            <w:pPr>
              <w:contextualSpacing/>
              <w:rPr>
                <w:rFonts w:ascii="Arial" w:hAnsi="Arial" w:cs="Arial"/>
              </w:rPr>
            </w:pPr>
          </w:p>
        </w:tc>
        <w:tc>
          <w:tcPr>
            <w:tcW w:w="4819" w:type="dxa"/>
          </w:tcPr>
          <w:p w:rsidR="00B86017" w:rsidRPr="00CF2600" w:rsidRDefault="00B86017" w:rsidP="00D446CE">
            <w:pPr>
              <w:rPr>
                <w:rFonts w:ascii="Arial" w:hAnsi="Arial" w:cs="Arial"/>
              </w:rPr>
            </w:pPr>
          </w:p>
        </w:tc>
      </w:tr>
    </w:tbl>
    <w:p w:rsidR="005D0324" w:rsidRPr="00CF2600" w:rsidRDefault="005D0324" w:rsidP="00E9124C">
      <w:pPr>
        <w:spacing w:after="0"/>
        <w:rPr>
          <w:rFonts w:ascii="Arial" w:hAnsi="Arial" w:cs="Arial"/>
        </w:rPr>
      </w:pPr>
    </w:p>
    <w:p w:rsidR="00EA70C3" w:rsidRPr="00CF2600" w:rsidRDefault="001337A8" w:rsidP="001337A8">
      <w:pPr>
        <w:rPr>
          <w:rFonts w:ascii="Arial" w:hAnsi="Arial" w:cs="Arial"/>
          <w:b/>
        </w:rPr>
      </w:pPr>
      <w:r w:rsidRPr="00CF2600">
        <w:rPr>
          <w:rFonts w:ascii="Arial" w:hAnsi="Arial" w:cs="Arial"/>
          <w:b/>
        </w:rPr>
        <w:t xml:space="preserve">To apply for this position please download the Application </w:t>
      </w:r>
      <w:r w:rsidR="00B86017" w:rsidRPr="00CF2600">
        <w:rPr>
          <w:rFonts w:ascii="Arial" w:hAnsi="Arial" w:cs="Arial"/>
          <w:b/>
        </w:rPr>
        <w:t xml:space="preserve">Form </w:t>
      </w:r>
      <w:r w:rsidRPr="00CF2600">
        <w:rPr>
          <w:rFonts w:ascii="Arial" w:hAnsi="Arial" w:cs="Arial"/>
          <w:b/>
        </w:rPr>
        <w:t xml:space="preserve">from: </w:t>
      </w:r>
      <w:hyperlink r:id="rId7" w:history="1">
        <w:r w:rsidR="00EA70C3" w:rsidRPr="00CF2600">
          <w:rPr>
            <w:rStyle w:val="Hyperlink"/>
            <w:rFonts w:ascii="Arial" w:hAnsi="Arial" w:cs="Arial"/>
            <w:b/>
          </w:rPr>
          <w:t>www.meaa.org.uk</w:t>
        </w:r>
      </w:hyperlink>
    </w:p>
    <w:p w:rsidR="00B86017" w:rsidRPr="00CF2600" w:rsidRDefault="001337A8" w:rsidP="004D6B5C">
      <w:pPr>
        <w:spacing w:after="0"/>
        <w:rPr>
          <w:rFonts w:ascii="Arial" w:hAnsi="Arial" w:cs="Arial"/>
          <w:u w:val="single"/>
        </w:rPr>
      </w:pPr>
      <w:r w:rsidRPr="00780CD4">
        <w:rPr>
          <w:rFonts w:ascii="Arial" w:hAnsi="Arial" w:cs="Arial"/>
          <w:u w:val="single"/>
        </w:rPr>
        <w:t>Please return the Application Form along with your CV, Equal Opportunities Monitoring Form and a covering letter</w:t>
      </w:r>
      <w:r w:rsidR="00B86017" w:rsidRPr="00780CD4">
        <w:rPr>
          <w:rFonts w:ascii="Arial" w:hAnsi="Arial" w:cs="Arial"/>
          <w:u w:val="single"/>
        </w:rPr>
        <w:t xml:space="preserve"> to</w:t>
      </w:r>
      <w:r w:rsidRPr="00CF2600">
        <w:rPr>
          <w:rFonts w:ascii="Arial" w:hAnsi="Arial" w:cs="Arial"/>
        </w:rPr>
        <w:t xml:space="preserve">: Jill Sutherland, Visitor Services and Retail Manager: </w:t>
      </w:r>
      <w:hyperlink r:id="rId8" w:history="1">
        <w:r w:rsidRPr="00CF2600">
          <w:rPr>
            <w:rStyle w:val="Hyperlink"/>
            <w:rFonts w:ascii="Arial" w:hAnsi="Arial" w:cs="Arial"/>
          </w:rPr>
          <w:t>j.sutherland@meaa.org.uk</w:t>
        </w:r>
      </w:hyperlink>
      <w:r w:rsidRPr="00CF2600">
        <w:rPr>
          <w:rFonts w:ascii="Arial" w:hAnsi="Arial" w:cs="Arial"/>
        </w:rPr>
        <w:t xml:space="preserve"> </w:t>
      </w:r>
      <w:r w:rsidRPr="00CF2600">
        <w:rPr>
          <w:rFonts w:ascii="Arial" w:hAnsi="Arial" w:cs="Arial"/>
        </w:rPr>
        <w:br/>
      </w:r>
      <w:r w:rsidR="00B86017" w:rsidRPr="00CF2600">
        <w:rPr>
          <w:rFonts w:ascii="Arial" w:hAnsi="Arial" w:cs="Arial"/>
          <w:b/>
        </w:rPr>
        <w:t>Deadline for applications:</w:t>
      </w:r>
      <w:r w:rsidR="00B86017" w:rsidRPr="00CF2600">
        <w:rPr>
          <w:rFonts w:ascii="Arial" w:hAnsi="Arial" w:cs="Arial"/>
          <w:b/>
          <w:color w:val="FF0000"/>
        </w:rPr>
        <w:t xml:space="preserve">  </w:t>
      </w:r>
      <w:r w:rsidR="00780CD4">
        <w:rPr>
          <w:rFonts w:ascii="Arial" w:hAnsi="Arial" w:cs="Arial"/>
          <w:b/>
          <w:u w:val="single"/>
        </w:rPr>
        <w:t>Thursday 20</w:t>
      </w:r>
      <w:r w:rsidR="00B86017" w:rsidRPr="00CF2600">
        <w:rPr>
          <w:rFonts w:ascii="Arial" w:hAnsi="Arial" w:cs="Arial"/>
          <w:b/>
          <w:u w:val="single"/>
        </w:rPr>
        <w:t xml:space="preserve"> July 2017 (midnight)</w:t>
      </w:r>
    </w:p>
    <w:p w:rsidR="00B86017" w:rsidRPr="00CF2600" w:rsidRDefault="00B86017" w:rsidP="004D6B5C">
      <w:pPr>
        <w:spacing w:after="0"/>
        <w:rPr>
          <w:rFonts w:ascii="Arial" w:hAnsi="Arial" w:cs="Arial"/>
          <w:b/>
          <w:u w:val="single"/>
        </w:rPr>
      </w:pPr>
      <w:r w:rsidRPr="00CF2600">
        <w:rPr>
          <w:rFonts w:ascii="Arial" w:hAnsi="Arial" w:cs="Arial"/>
          <w:b/>
        </w:rPr>
        <w:lastRenderedPageBreak/>
        <w:t xml:space="preserve">Interviews will be held on: </w:t>
      </w:r>
      <w:r w:rsidRPr="00CF2600">
        <w:rPr>
          <w:rFonts w:ascii="Arial" w:hAnsi="Arial" w:cs="Arial"/>
          <w:b/>
          <w:u w:val="single"/>
        </w:rPr>
        <w:t>Monday 24 July 2017</w:t>
      </w:r>
    </w:p>
    <w:p w:rsidR="004D6B5C" w:rsidRPr="00CF2600" w:rsidRDefault="004D6B5C" w:rsidP="001337A8">
      <w:pPr>
        <w:spacing w:after="0"/>
        <w:rPr>
          <w:rFonts w:ascii="Arial" w:hAnsi="Arial" w:cs="Arial"/>
        </w:rPr>
      </w:pPr>
    </w:p>
    <w:p w:rsidR="001337A8" w:rsidRPr="00CF2600" w:rsidRDefault="00B86017" w:rsidP="001337A8">
      <w:pPr>
        <w:spacing w:after="0"/>
        <w:rPr>
          <w:rFonts w:ascii="Arial" w:hAnsi="Arial" w:cs="Arial"/>
        </w:rPr>
      </w:pPr>
      <w:r w:rsidRPr="00CF2600">
        <w:rPr>
          <w:rFonts w:ascii="Arial" w:hAnsi="Arial" w:cs="Arial"/>
        </w:rPr>
        <w:t>Previous applicants may apply.</w:t>
      </w:r>
      <w:r w:rsidR="004D6B5C" w:rsidRPr="00CF2600">
        <w:rPr>
          <w:rFonts w:ascii="Arial" w:hAnsi="Arial" w:cs="Arial"/>
        </w:rPr>
        <w:t xml:space="preserve"> Please note that we are unable to accept incomplete or late applications.</w:t>
      </w:r>
      <w:bookmarkStart w:id="0" w:name="_GoBack"/>
      <w:bookmarkEnd w:id="0"/>
    </w:p>
    <w:sectPr w:rsidR="001337A8" w:rsidRPr="00CF2600" w:rsidSect="00800E9E">
      <w:headerReference w:type="default" r:id="rId9"/>
      <w:footerReference w:type="default" r:id="rId10"/>
      <w:pgSz w:w="12240" w:h="16340"/>
      <w:pgMar w:top="851" w:right="1134" w:bottom="97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E4" w:rsidRDefault="009D47E4" w:rsidP="009D47E4">
      <w:pPr>
        <w:spacing w:after="0" w:line="240" w:lineRule="auto"/>
      </w:pPr>
      <w:r>
        <w:separator/>
      </w:r>
    </w:p>
  </w:endnote>
  <w:endnote w:type="continuationSeparator" w:id="0">
    <w:p w:rsidR="009D47E4" w:rsidRDefault="009D47E4" w:rsidP="009D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671952"/>
      <w:docPartObj>
        <w:docPartGallery w:val="Page Numbers (Bottom of Page)"/>
        <w:docPartUnique/>
      </w:docPartObj>
    </w:sdtPr>
    <w:sdtEndPr>
      <w:rPr>
        <w:rFonts w:ascii="Arial" w:hAnsi="Arial" w:cs="Arial"/>
        <w:noProof/>
        <w:sz w:val="16"/>
      </w:rPr>
    </w:sdtEndPr>
    <w:sdtContent>
      <w:p w:rsidR="00860FA6" w:rsidRPr="00860FA6" w:rsidRDefault="00860FA6">
        <w:pPr>
          <w:pStyle w:val="Footer"/>
          <w:jc w:val="center"/>
          <w:rPr>
            <w:rFonts w:ascii="Arial" w:hAnsi="Arial" w:cs="Arial"/>
            <w:sz w:val="16"/>
          </w:rPr>
        </w:pPr>
        <w:r w:rsidRPr="00860FA6">
          <w:rPr>
            <w:rFonts w:ascii="Arial" w:hAnsi="Arial" w:cs="Arial"/>
            <w:sz w:val="16"/>
          </w:rPr>
          <w:fldChar w:fldCharType="begin"/>
        </w:r>
        <w:r w:rsidRPr="00860FA6">
          <w:rPr>
            <w:rFonts w:ascii="Arial" w:hAnsi="Arial" w:cs="Arial"/>
            <w:sz w:val="16"/>
          </w:rPr>
          <w:instrText xml:space="preserve"> PAGE   \* MERGEFORMAT </w:instrText>
        </w:r>
        <w:r w:rsidRPr="00860FA6">
          <w:rPr>
            <w:rFonts w:ascii="Arial" w:hAnsi="Arial" w:cs="Arial"/>
            <w:sz w:val="16"/>
          </w:rPr>
          <w:fldChar w:fldCharType="separate"/>
        </w:r>
        <w:r w:rsidR="00787384">
          <w:rPr>
            <w:rFonts w:ascii="Arial" w:hAnsi="Arial" w:cs="Arial"/>
            <w:noProof/>
            <w:sz w:val="16"/>
          </w:rPr>
          <w:t>3</w:t>
        </w:r>
        <w:r w:rsidRPr="00860FA6">
          <w:rPr>
            <w:rFonts w:ascii="Arial" w:hAnsi="Arial" w:cs="Arial"/>
            <w:noProof/>
            <w:sz w:val="16"/>
          </w:rPr>
          <w:fldChar w:fldCharType="end"/>
        </w:r>
      </w:p>
    </w:sdtContent>
  </w:sdt>
  <w:p w:rsidR="009D47E4" w:rsidRPr="009D47E4" w:rsidRDefault="009D47E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E4" w:rsidRDefault="009D47E4" w:rsidP="009D47E4">
      <w:pPr>
        <w:spacing w:after="0" w:line="240" w:lineRule="auto"/>
      </w:pPr>
      <w:r>
        <w:separator/>
      </w:r>
    </w:p>
  </w:footnote>
  <w:footnote w:type="continuationSeparator" w:id="0">
    <w:p w:rsidR="009D47E4" w:rsidRDefault="009D47E4" w:rsidP="009D4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A6" w:rsidRDefault="00CD5C37" w:rsidP="00CD5C37">
    <w:pPr>
      <w:pStyle w:val="Header"/>
      <w:jc w:val="right"/>
    </w:pPr>
    <w:r>
      <w:rPr>
        <w:noProof/>
        <w:lang w:eastAsia="en-GB"/>
      </w:rPr>
      <w:drawing>
        <wp:inline distT="0" distB="0" distL="0" distR="0" wp14:anchorId="3785459E" wp14:editId="0ECC989E">
          <wp:extent cx="1457325" cy="619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p>
  <w:p w:rsidR="00860FA6" w:rsidRDefault="00860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B50AA"/>
    <w:multiLevelType w:val="hybridMultilevel"/>
    <w:tmpl w:val="B052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47FA3"/>
    <w:multiLevelType w:val="hybridMultilevel"/>
    <w:tmpl w:val="E08E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35EE2"/>
    <w:multiLevelType w:val="hybridMultilevel"/>
    <w:tmpl w:val="BD785312"/>
    <w:lvl w:ilvl="0" w:tplc="B8F2B7E0">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9E"/>
    <w:rsid w:val="00002413"/>
    <w:rsid w:val="000052A8"/>
    <w:rsid w:val="00010527"/>
    <w:rsid w:val="00013317"/>
    <w:rsid w:val="000378E7"/>
    <w:rsid w:val="000455B5"/>
    <w:rsid w:val="0005096A"/>
    <w:rsid w:val="00051B6E"/>
    <w:rsid w:val="00051B86"/>
    <w:rsid w:val="0005675E"/>
    <w:rsid w:val="00060C78"/>
    <w:rsid w:val="0006751E"/>
    <w:rsid w:val="000729C5"/>
    <w:rsid w:val="000743D9"/>
    <w:rsid w:val="00075209"/>
    <w:rsid w:val="00077026"/>
    <w:rsid w:val="00080763"/>
    <w:rsid w:val="00081AD2"/>
    <w:rsid w:val="00082035"/>
    <w:rsid w:val="0008480A"/>
    <w:rsid w:val="00091A2B"/>
    <w:rsid w:val="00091FF9"/>
    <w:rsid w:val="00095B47"/>
    <w:rsid w:val="000A084B"/>
    <w:rsid w:val="000A6679"/>
    <w:rsid w:val="000A6921"/>
    <w:rsid w:val="000B1C77"/>
    <w:rsid w:val="000B3BAD"/>
    <w:rsid w:val="000B3F81"/>
    <w:rsid w:val="000D1A43"/>
    <w:rsid w:val="000D42C3"/>
    <w:rsid w:val="000E1255"/>
    <w:rsid w:val="000E52D0"/>
    <w:rsid w:val="000F0E76"/>
    <w:rsid w:val="000F2614"/>
    <w:rsid w:val="000F2817"/>
    <w:rsid w:val="000F6A56"/>
    <w:rsid w:val="00100B74"/>
    <w:rsid w:val="00102CFA"/>
    <w:rsid w:val="001046A0"/>
    <w:rsid w:val="001121C2"/>
    <w:rsid w:val="0011453F"/>
    <w:rsid w:val="00117939"/>
    <w:rsid w:val="0012342E"/>
    <w:rsid w:val="001302CF"/>
    <w:rsid w:val="001320A8"/>
    <w:rsid w:val="00132883"/>
    <w:rsid w:val="001337A8"/>
    <w:rsid w:val="00135CBE"/>
    <w:rsid w:val="00135FE4"/>
    <w:rsid w:val="0014609D"/>
    <w:rsid w:val="00152F88"/>
    <w:rsid w:val="0015558F"/>
    <w:rsid w:val="001572E3"/>
    <w:rsid w:val="00157DC3"/>
    <w:rsid w:val="00161086"/>
    <w:rsid w:val="00161EA1"/>
    <w:rsid w:val="00162F3D"/>
    <w:rsid w:val="00164B6E"/>
    <w:rsid w:val="001652BC"/>
    <w:rsid w:val="00171ED4"/>
    <w:rsid w:val="00173C8D"/>
    <w:rsid w:val="001765D4"/>
    <w:rsid w:val="001806A4"/>
    <w:rsid w:val="001807F3"/>
    <w:rsid w:val="001875FB"/>
    <w:rsid w:val="00187AC2"/>
    <w:rsid w:val="00193A57"/>
    <w:rsid w:val="00196866"/>
    <w:rsid w:val="001A0C64"/>
    <w:rsid w:val="001B2066"/>
    <w:rsid w:val="001C2B45"/>
    <w:rsid w:val="001C40DD"/>
    <w:rsid w:val="001C47A0"/>
    <w:rsid w:val="001D2A82"/>
    <w:rsid w:val="001D3CAC"/>
    <w:rsid w:val="001E7855"/>
    <w:rsid w:val="001F1867"/>
    <w:rsid w:val="001F28AE"/>
    <w:rsid w:val="001F3E36"/>
    <w:rsid w:val="001F58F0"/>
    <w:rsid w:val="001F6F68"/>
    <w:rsid w:val="0020162B"/>
    <w:rsid w:val="00202162"/>
    <w:rsid w:val="00210494"/>
    <w:rsid w:val="002136BD"/>
    <w:rsid w:val="00227BE1"/>
    <w:rsid w:val="002329A8"/>
    <w:rsid w:val="0023471A"/>
    <w:rsid w:val="002439F4"/>
    <w:rsid w:val="0024686C"/>
    <w:rsid w:val="002555E8"/>
    <w:rsid w:val="00256AAA"/>
    <w:rsid w:val="00257322"/>
    <w:rsid w:val="00270BBC"/>
    <w:rsid w:val="002728F8"/>
    <w:rsid w:val="0027377E"/>
    <w:rsid w:val="00273A3C"/>
    <w:rsid w:val="00274CB6"/>
    <w:rsid w:val="00275A4E"/>
    <w:rsid w:val="00282AAE"/>
    <w:rsid w:val="00284D18"/>
    <w:rsid w:val="002918D6"/>
    <w:rsid w:val="002930F3"/>
    <w:rsid w:val="002962C7"/>
    <w:rsid w:val="002A2998"/>
    <w:rsid w:val="002B6185"/>
    <w:rsid w:val="002C027C"/>
    <w:rsid w:val="002C4EE4"/>
    <w:rsid w:val="002D01D5"/>
    <w:rsid w:val="002D241A"/>
    <w:rsid w:val="002D3752"/>
    <w:rsid w:val="002D3BD9"/>
    <w:rsid w:val="002E64D5"/>
    <w:rsid w:val="002F0980"/>
    <w:rsid w:val="002F6249"/>
    <w:rsid w:val="002F76ED"/>
    <w:rsid w:val="003001A2"/>
    <w:rsid w:val="0030094E"/>
    <w:rsid w:val="00307EE0"/>
    <w:rsid w:val="0031380A"/>
    <w:rsid w:val="003171E4"/>
    <w:rsid w:val="00320419"/>
    <w:rsid w:val="003252AB"/>
    <w:rsid w:val="00331027"/>
    <w:rsid w:val="00333AB1"/>
    <w:rsid w:val="0033451B"/>
    <w:rsid w:val="003416D4"/>
    <w:rsid w:val="003422B0"/>
    <w:rsid w:val="00343D8B"/>
    <w:rsid w:val="0035797D"/>
    <w:rsid w:val="00361FCA"/>
    <w:rsid w:val="00363A76"/>
    <w:rsid w:val="00375A0E"/>
    <w:rsid w:val="00376005"/>
    <w:rsid w:val="003767E0"/>
    <w:rsid w:val="003829A1"/>
    <w:rsid w:val="003835D4"/>
    <w:rsid w:val="003A6F61"/>
    <w:rsid w:val="003B0B60"/>
    <w:rsid w:val="003B23A5"/>
    <w:rsid w:val="003B3B9D"/>
    <w:rsid w:val="003B5BE0"/>
    <w:rsid w:val="003C5980"/>
    <w:rsid w:val="003F038D"/>
    <w:rsid w:val="003F3512"/>
    <w:rsid w:val="003F669D"/>
    <w:rsid w:val="003F7E96"/>
    <w:rsid w:val="004021D6"/>
    <w:rsid w:val="00402805"/>
    <w:rsid w:val="0040282E"/>
    <w:rsid w:val="00407FD6"/>
    <w:rsid w:val="0041054A"/>
    <w:rsid w:val="0041477F"/>
    <w:rsid w:val="00414A91"/>
    <w:rsid w:val="00416466"/>
    <w:rsid w:val="00423F4E"/>
    <w:rsid w:val="00434801"/>
    <w:rsid w:val="00436E33"/>
    <w:rsid w:val="00440E4B"/>
    <w:rsid w:val="00443CD5"/>
    <w:rsid w:val="00445B02"/>
    <w:rsid w:val="00457BB9"/>
    <w:rsid w:val="004623F5"/>
    <w:rsid w:val="00463397"/>
    <w:rsid w:val="004652B1"/>
    <w:rsid w:val="00467E39"/>
    <w:rsid w:val="00470089"/>
    <w:rsid w:val="00473143"/>
    <w:rsid w:val="00475CFC"/>
    <w:rsid w:val="00482A08"/>
    <w:rsid w:val="004844A1"/>
    <w:rsid w:val="00491152"/>
    <w:rsid w:val="004914E4"/>
    <w:rsid w:val="0049190C"/>
    <w:rsid w:val="004934F6"/>
    <w:rsid w:val="004936E1"/>
    <w:rsid w:val="0049388B"/>
    <w:rsid w:val="00494545"/>
    <w:rsid w:val="004976C5"/>
    <w:rsid w:val="004A0212"/>
    <w:rsid w:val="004A06BC"/>
    <w:rsid w:val="004A5EDE"/>
    <w:rsid w:val="004B1C77"/>
    <w:rsid w:val="004B229F"/>
    <w:rsid w:val="004B2D47"/>
    <w:rsid w:val="004C58CE"/>
    <w:rsid w:val="004C5B4E"/>
    <w:rsid w:val="004C681E"/>
    <w:rsid w:val="004D6B5C"/>
    <w:rsid w:val="004E3E96"/>
    <w:rsid w:val="004E7877"/>
    <w:rsid w:val="004F4E5E"/>
    <w:rsid w:val="004F52D1"/>
    <w:rsid w:val="004F7B5E"/>
    <w:rsid w:val="00501259"/>
    <w:rsid w:val="00502FEB"/>
    <w:rsid w:val="00506FDE"/>
    <w:rsid w:val="00531207"/>
    <w:rsid w:val="00532EB4"/>
    <w:rsid w:val="005341C8"/>
    <w:rsid w:val="005355C0"/>
    <w:rsid w:val="005428C7"/>
    <w:rsid w:val="005458FD"/>
    <w:rsid w:val="00551655"/>
    <w:rsid w:val="005526CF"/>
    <w:rsid w:val="005565CF"/>
    <w:rsid w:val="00560332"/>
    <w:rsid w:val="005631CC"/>
    <w:rsid w:val="00563312"/>
    <w:rsid w:val="00567EE9"/>
    <w:rsid w:val="00570D3A"/>
    <w:rsid w:val="00571CBA"/>
    <w:rsid w:val="00575620"/>
    <w:rsid w:val="0057782B"/>
    <w:rsid w:val="005803BD"/>
    <w:rsid w:val="005808AB"/>
    <w:rsid w:val="0058764B"/>
    <w:rsid w:val="00591D53"/>
    <w:rsid w:val="005C38F2"/>
    <w:rsid w:val="005D0062"/>
    <w:rsid w:val="005D0324"/>
    <w:rsid w:val="005D3480"/>
    <w:rsid w:val="005D5295"/>
    <w:rsid w:val="005D766C"/>
    <w:rsid w:val="005D7D6F"/>
    <w:rsid w:val="005E16EA"/>
    <w:rsid w:val="005E52A9"/>
    <w:rsid w:val="005E6841"/>
    <w:rsid w:val="005F0135"/>
    <w:rsid w:val="005F18FB"/>
    <w:rsid w:val="005F621F"/>
    <w:rsid w:val="005F71FF"/>
    <w:rsid w:val="00604A3E"/>
    <w:rsid w:val="0061088C"/>
    <w:rsid w:val="006116B1"/>
    <w:rsid w:val="00611E5E"/>
    <w:rsid w:val="006304E3"/>
    <w:rsid w:val="00632C15"/>
    <w:rsid w:val="00633FE1"/>
    <w:rsid w:val="0065205B"/>
    <w:rsid w:val="00654CA6"/>
    <w:rsid w:val="00655A88"/>
    <w:rsid w:val="00663266"/>
    <w:rsid w:val="00664C72"/>
    <w:rsid w:val="006664BC"/>
    <w:rsid w:val="00670D04"/>
    <w:rsid w:val="0067607F"/>
    <w:rsid w:val="00677BD7"/>
    <w:rsid w:val="006822CC"/>
    <w:rsid w:val="00690701"/>
    <w:rsid w:val="006964D3"/>
    <w:rsid w:val="00696EFC"/>
    <w:rsid w:val="006A0F2B"/>
    <w:rsid w:val="006A1F75"/>
    <w:rsid w:val="006A60A7"/>
    <w:rsid w:val="006B604D"/>
    <w:rsid w:val="006C0BA8"/>
    <w:rsid w:val="006C6AF1"/>
    <w:rsid w:val="006D2723"/>
    <w:rsid w:val="006D496D"/>
    <w:rsid w:val="006D5F89"/>
    <w:rsid w:val="006D7757"/>
    <w:rsid w:val="006E39E0"/>
    <w:rsid w:val="006E3B62"/>
    <w:rsid w:val="006E4F0F"/>
    <w:rsid w:val="006E5F54"/>
    <w:rsid w:val="006E6842"/>
    <w:rsid w:val="006F2F0F"/>
    <w:rsid w:val="006F5F3D"/>
    <w:rsid w:val="006F62EA"/>
    <w:rsid w:val="0070076B"/>
    <w:rsid w:val="00703374"/>
    <w:rsid w:val="00707700"/>
    <w:rsid w:val="00711832"/>
    <w:rsid w:val="00712928"/>
    <w:rsid w:val="007164FD"/>
    <w:rsid w:val="00721B70"/>
    <w:rsid w:val="007224C1"/>
    <w:rsid w:val="00722997"/>
    <w:rsid w:val="00734A82"/>
    <w:rsid w:val="007401FA"/>
    <w:rsid w:val="00742698"/>
    <w:rsid w:val="00750DC1"/>
    <w:rsid w:val="00755F9F"/>
    <w:rsid w:val="00757270"/>
    <w:rsid w:val="007578E6"/>
    <w:rsid w:val="007615A9"/>
    <w:rsid w:val="0076530D"/>
    <w:rsid w:val="00766082"/>
    <w:rsid w:val="00766A09"/>
    <w:rsid w:val="007674C2"/>
    <w:rsid w:val="007703B1"/>
    <w:rsid w:val="0077678A"/>
    <w:rsid w:val="00780CD4"/>
    <w:rsid w:val="00782FE9"/>
    <w:rsid w:val="00784ECD"/>
    <w:rsid w:val="00787384"/>
    <w:rsid w:val="00794EF6"/>
    <w:rsid w:val="007963FF"/>
    <w:rsid w:val="007A1DEA"/>
    <w:rsid w:val="007A4030"/>
    <w:rsid w:val="007A5620"/>
    <w:rsid w:val="007B6082"/>
    <w:rsid w:val="007B6B83"/>
    <w:rsid w:val="007C14C3"/>
    <w:rsid w:val="007C636E"/>
    <w:rsid w:val="007C7713"/>
    <w:rsid w:val="007E3164"/>
    <w:rsid w:val="007F1C97"/>
    <w:rsid w:val="008009A0"/>
    <w:rsid w:val="00800E9E"/>
    <w:rsid w:val="00803A1D"/>
    <w:rsid w:val="00805D46"/>
    <w:rsid w:val="00812080"/>
    <w:rsid w:val="008140C7"/>
    <w:rsid w:val="00824A34"/>
    <w:rsid w:val="00824B67"/>
    <w:rsid w:val="00825A1F"/>
    <w:rsid w:val="00825DE7"/>
    <w:rsid w:val="00832B02"/>
    <w:rsid w:val="00832B74"/>
    <w:rsid w:val="00835BA5"/>
    <w:rsid w:val="00836496"/>
    <w:rsid w:val="008374C2"/>
    <w:rsid w:val="0084057B"/>
    <w:rsid w:val="00840A24"/>
    <w:rsid w:val="00846972"/>
    <w:rsid w:val="008504C1"/>
    <w:rsid w:val="00851857"/>
    <w:rsid w:val="00860E22"/>
    <w:rsid w:val="00860FA6"/>
    <w:rsid w:val="00870E3E"/>
    <w:rsid w:val="008723DD"/>
    <w:rsid w:val="008725A4"/>
    <w:rsid w:val="008745EA"/>
    <w:rsid w:val="00877608"/>
    <w:rsid w:val="00882440"/>
    <w:rsid w:val="00883ADB"/>
    <w:rsid w:val="00884779"/>
    <w:rsid w:val="00886DDF"/>
    <w:rsid w:val="00887C63"/>
    <w:rsid w:val="00891058"/>
    <w:rsid w:val="00894766"/>
    <w:rsid w:val="008B318D"/>
    <w:rsid w:val="008B3BE2"/>
    <w:rsid w:val="008B5D39"/>
    <w:rsid w:val="008B61F0"/>
    <w:rsid w:val="008B7FAC"/>
    <w:rsid w:val="008C0960"/>
    <w:rsid w:val="008C0B20"/>
    <w:rsid w:val="008C602C"/>
    <w:rsid w:val="008C7284"/>
    <w:rsid w:val="008D0CF8"/>
    <w:rsid w:val="008D414B"/>
    <w:rsid w:val="008E1799"/>
    <w:rsid w:val="008E31EC"/>
    <w:rsid w:val="008E5507"/>
    <w:rsid w:val="008E6B8B"/>
    <w:rsid w:val="008F4050"/>
    <w:rsid w:val="009022BB"/>
    <w:rsid w:val="009120DF"/>
    <w:rsid w:val="0091431D"/>
    <w:rsid w:val="00925881"/>
    <w:rsid w:val="00927C5E"/>
    <w:rsid w:val="00931991"/>
    <w:rsid w:val="00934C9B"/>
    <w:rsid w:val="009359B5"/>
    <w:rsid w:val="0094123B"/>
    <w:rsid w:val="0094715F"/>
    <w:rsid w:val="009617EE"/>
    <w:rsid w:val="00973E62"/>
    <w:rsid w:val="0099471B"/>
    <w:rsid w:val="00995FC1"/>
    <w:rsid w:val="00997128"/>
    <w:rsid w:val="009A1948"/>
    <w:rsid w:val="009A215A"/>
    <w:rsid w:val="009A35D3"/>
    <w:rsid w:val="009A413A"/>
    <w:rsid w:val="009A6BA6"/>
    <w:rsid w:val="009A7023"/>
    <w:rsid w:val="009A75F1"/>
    <w:rsid w:val="009A7780"/>
    <w:rsid w:val="009B0D44"/>
    <w:rsid w:val="009C0DCC"/>
    <w:rsid w:val="009C339D"/>
    <w:rsid w:val="009C373E"/>
    <w:rsid w:val="009C4082"/>
    <w:rsid w:val="009D47E4"/>
    <w:rsid w:val="009E2E7E"/>
    <w:rsid w:val="009E4FD1"/>
    <w:rsid w:val="009E5D8B"/>
    <w:rsid w:val="00A00ABE"/>
    <w:rsid w:val="00A036DA"/>
    <w:rsid w:val="00A047DC"/>
    <w:rsid w:val="00A04F26"/>
    <w:rsid w:val="00A0667A"/>
    <w:rsid w:val="00A20599"/>
    <w:rsid w:val="00A205EA"/>
    <w:rsid w:val="00A23499"/>
    <w:rsid w:val="00A24627"/>
    <w:rsid w:val="00A26CC6"/>
    <w:rsid w:val="00A331F4"/>
    <w:rsid w:val="00A35A75"/>
    <w:rsid w:val="00A37D7C"/>
    <w:rsid w:val="00A44213"/>
    <w:rsid w:val="00A50602"/>
    <w:rsid w:val="00A528EE"/>
    <w:rsid w:val="00A52D51"/>
    <w:rsid w:val="00A71A15"/>
    <w:rsid w:val="00A74F4F"/>
    <w:rsid w:val="00A9061E"/>
    <w:rsid w:val="00A93A5D"/>
    <w:rsid w:val="00AA0328"/>
    <w:rsid w:val="00AA4A64"/>
    <w:rsid w:val="00AA4FD3"/>
    <w:rsid w:val="00AB0E8C"/>
    <w:rsid w:val="00AB2A2A"/>
    <w:rsid w:val="00AB470B"/>
    <w:rsid w:val="00AB50B6"/>
    <w:rsid w:val="00AC4A7D"/>
    <w:rsid w:val="00AC62EA"/>
    <w:rsid w:val="00AC7016"/>
    <w:rsid w:val="00AD028E"/>
    <w:rsid w:val="00AD408A"/>
    <w:rsid w:val="00AD6EEE"/>
    <w:rsid w:val="00AE230D"/>
    <w:rsid w:val="00AE35CD"/>
    <w:rsid w:val="00AF47FA"/>
    <w:rsid w:val="00B023A6"/>
    <w:rsid w:val="00B061E3"/>
    <w:rsid w:val="00B075B5"/>
    <w:rsid w:val="00B152DF"/>
    <w:rsid w:val="00B2119F"/>
    <w:rsid w:val="00B272B5"/>
    <w:rsid w:val="00B30555"/>
    <w:rsid w:val="00B3192E"/>
    <w:rsid w:val="00B35F60"/>
    <w:rsid w:val="00B37BCA"/>
    <w:rsid w:val="00B511B0"/>
    <w:rsid w:val="00B5243F"/>
    <w:rsid w:val="00B55390"/>
    <w:rsid w:val="00B6558A"/>
    <w:rsid w:val="00B658F0"/>
    <w:rsid w:val="00B672A4"/>
    <w:rsid w:val="00B71709"/>
    <w:rsid w:val="00B73D6F"/>
    <w:rsid w:val="00B77820"/>
    <w:rsid w:val="00B81101"/>
    <w:rsid w:val="00B82834"/>
    <w:rsid w:val="00B82F46"/>
    <w:rsid w:val="00B83264"/>
    <w:rsid w:val="00B86017"/>
    <w:rsid w:val="00B8781D"/>
    <w:rsid w:val="00B87995"/>
    <w:rsid w:val="00B91B86"/>
    <w:rsid w:val="00B92293"/>
    <w:rsid w:val="00B95194"/>
    <w:rsid w:val="00B9692D"/>
    <w:rsid w:val="00BA66A2"/>
    <w:rsid w:val="00BB0DA0"/>
    <w:rsid w:val="00BB10D3"/>
    <w:rsid w:val="00BB7729"/>
    <w:rsid w:val="00BB7BE3"/>
    <w:rsid w:val="00BC2C27"/>
    <w:rsid w:val="00BC3362"/>
    <w:rsid w:val="00BC4E13"/>
    <w:rsid w:val="00BC6783"/>
    <w:rsid w:val="00BD6DA5"/>
    <w:rsid w:val="00BE370A"/>
    <w:rsid w:val="00BE385B"/>
    <w:rsid w:val="00BF36D7"/>
    <w:rsid w:val="00BF3AC2"/>
    <w:rsid w:val="00C003A4"/>
    <w:rsid w:val="00C0342B"/>
    <w:rsid w:val="00C10CDF"/>
    <w:rsid w:val="00C220FE"/>
    <w:rsid w:val="00C231DF"/>
    <w:rsid w:val="00C23306"/>
    <w:rsid w:val="00C274BF"/>
    <w:rsid w:val="00C275DE"/>
    <w:rsid w:val="00C309F8"/>
    <w:rsid w:val="00C348D9"/>
    <w:rsid w:val="00C3538B"/>
    <w:rsid w:val="00C35BB7"/>
    <w:rsid w:val="00C4171B"/>
    <w:rsid w:val="00C51A10"/>
    <w:rsid w:val="00C560DB"/>
    <w:rsid w:val="00C57000"/>
    <w:rsid w:val="00C6352E"/>
    <w:rsid w:val="00C73EE0"/>
    <w:rsid w:val="00C7561F"/>
    <w:rsid w:val="00C762FF"/>
    <w:rsid w:val="00C77B04"/>
    <w:rsid w:val="00C8034A"/>
    <w:rsid w:val="00C838AE"/>
    <w:rsid w:val="00C91048"/>
    <w:rsid w:val="00C9291D"/>
    <w:rsid w:val="00C92D63"/>
    <w:rsid w:val="00CA036E"/>
    <w:rsid w:val="00CA62CE"/>
    <w:rsid w:val="00CA689E"/>
    <w:rsid w:val="00CB2676"/>
    <w:rsid w:val="00CB51ED"/>
    <w:rsid w:val="00CB5A22"/>
    <w:rsid w:val="00CB5AAA"/>
    <w:rsid w:val="00CC0793"/>
    <w:rsid w:val="00CD5C37"/>
    <w:rsid w:val="00CE413E"/>
    <w:rsid w:val="00CE4531"/>
    <w:rsid w:val="00CE77D5"/>
    <w:rsid w:val="00CE7AC5"/>
    <w:rsid w:val="00CF2600"/>
    <w:rsid w:val="00D029FC"/>
    <w:rsid w:val="00D02AD9"/>
    <w:rsid w:val="00D05BC4"/>
    <w:rsid w:val="00D121C6"/>
    <w:rsid w:val="00D15453"/>
    <w:rsid w:val="00D15BE1"/>
    <w:rsid w:val="00D16619"/>
    <w:rsid w:val="00D21CFF"/>
    <w:rsid w:val="00D23432"/>
    <w:rsid w:val="00D30122"/>
    <w:rsid w:val="00D31519"/>
    <w:rsid w:val="00D32F2C"/>
    <w:rsid w:val="00D33067"/>
    <w:rsid w:val="00D34BC7"/>
    <w:rsid w:val="00D35255"/>
    <w:rsid w:val="00D367FF"/>
    <w:rsid w:val="00D41B61"/>
    <w:rsid w:val="00D42924"/>
    <w:rsid w:val="00D43849"/>
    <w:rsid w:val="00D44506"/>
    <w:rsid w:val="00D446CE"/>
    <w:rsid w:val="00D4715B"/>
    <w:rsid w:val="00D62F29"/>
    <w:rsid w:val="00D63F96"/>
    <w:rsid w:val="00D648D6"/>
    <w:rsid w:val="00D65CDF"/>
    <w:rsid w:val="00D73AAC"/>
    <w:rsid w:val="00D83E2E"/>
    <w:rsid w:val="00D87125"/>
    <w:rsid w:val="00D87F43"/>
    <w:rsid w:val="00D9018B"/>
    <w:rsid w:val="00D915F1"/>
    <w:rsid w:val="00D92BA2"/>
    <w:rsid w:val="00D93115"/>
    <w:rsid w:val="00D9614F"/>
    <w:rsid w:val="00D97DB2"/>
    <w:rsid w:val="00DA14EE"/>
    <w:rsid w:val="00DB1D5A"/>
    <w:rsid w:val="00DC02D8"/>
    <w:rsid w:val="00DC1076"/>
    <w:rsid w:val="00DC1BB5"/>
    <w:rsid w:val="00DC5C70"/>
    <w:rsid w:val="00DD3265"/>
    <w:rsid w:val="00DD45E8"/>
    <w:rsid w:val="00DD57FF"/>
    <w:rsid w:val="00DD6E6F"/>
    <w:rsid w:val="00DE0B8F"/>
    <w:rsid w:val="00DE5193"/>
    <w:rsid w:val="00DE63F7"/>
    <w:rsid w:val="00DF09B2"/>
    <w:rsid w:val="00DF1C7D"/>
    <w:rsid w:val="00DF797D"/>
    <w:rsid w:val="00E01606"/>
    <w:rsid w:val="00E05850"/>
    <w:rsid w:val="00E2055F"/>
    <w:rsid w:val="00E20FE2"/>
    <w:rsid w:val="00E26E8B"/>
    <w:rsid w:val="00E3609B"/>
    <w:rsid w:val="00E40AFF"/>
    <w:rsid w:val="00E43DAD"/>
    <w:rsid w:val="00E44442"/>
    <w:rsid w:val="00E44F77"/>
    <w:rsid w:val="00E46A15"/>
    <w:rsid w:val="00E51337"/>
    <w:rsid w:val="00E53432"/>
    <w:rsid w:val="00E55BE8"/>
    <w:rsid w:val="00E56DBB"/>
    <w:rsid w:val="00E60E19"/>
    <w:rsid w:val="00E65C05"/>
    <w:rsid w:val="00E75E3A"/>
    <w:rsid w:val="00E761EA"/>
    <w:rsid w:val="00E817FD"/>
    <w:rsid w:val="00E821F4"/>
    <w:rsid w:val="00E83496"/>
    <w:rsid w:val="00E84FB2"/>
    <w:rsid w:val="00E90476"/>
    <w:rsid w:val="00E9124C"/>
    <w:rsid w:val="00EA5849"/>
    <w:rsid w:val="00EA70C3"/>
    <w:rsid w:val="00EA786F"/>
    <w:rsid w:val="00EA7C57"/>
    <w:rsid w:val="00EB5606"/>
    <w:rsid w:val="00EC479F"/>
    <w:rsid w:val="00EC580E"/>
    <w:rsid w:val="00EE1E40"/>
    <w:rsid w:val="00EE61BF"/>
    <w:rsid w:val="00EE6322"/>
    <w:rsid w:val="00EE7056"/>
    <w:rsid w:val="00EF0E92"/>
    <w:rsid w:val="00EF345F"/>
    <w:rsid w:val="00EF6A13"/>
    <w:rsid w:val="00EF79C6"/>
    <w:rsid w:val="00F00F71"/>
    <w:rsid w:val="00F02996"/>
    <w:rsid w:val="00F03602"/>
    <w:rsid w:val="00F0755D"/>
    <w:rsid w:val="00F1420C"/>
    <w:rsid w:val="00F213FC"/>
    <w:rsid w:val="00F218AA"/>
    <w:rsid w:val="00F21A0E"/>
    <w:rsid w:val="00F23B79"/>
    <w:rsid w:val="00F27839"/>
    <w:rsid w:val="00F31DCF"/>
    <w:rsid w:val="00F33AC9"/>
    <w:rsid w:val="00F40315"/>
    <w:rsid w:val="00F41059"/>
    <w:rsid w:val="00F41413"/>
    <w:rsid w:val="00F42ADB"/>
    <w:rsid w:val="00F43C44"/>
    <w:rsid w:val="00F479D6"/>
    <w:rsid w:val="00F53210"/>
    <w:rsid w:val="00F629E5"/>
    <w:rsid w:val="00F6513C"/>
    <w:rsid w:val="00F66547"/>
    <w:rsid w:val="00F66F54"/>
    <w:rsid w:val="00F674E2"/>
    <w:rsid w:val="00F735BF"/>
    <w:rsid w:val="00F80EE7"/>
    <w:rsid w:val="00F81467"/>
    <w:rsid w:val="00F820FF"/>
    <w:rsid w:val="00F876AC"/>
    <w:rsid w:val="00F94969"/>
    <w:rsid w:val="00FA087C"/>
    <w:rsid w:val="00FA2484"/>
    <w:rsid w:val="00FB18B2"/>
    <w:rsid w:val="00FC78FD"/>
    <w:rsid w:val="00FC7C38"/>
    <w:rsid w:val="00FD2950"/>
    <w:rsid w:val="00FD31E2"/>
    <w:rsid w:val="00FD5440"/>
    <w:rsid w:val="00FE2943"/>
    <w:rsid w:val="00FE485E"/>
    <w:rsid w:val="00FE4BCF"/>
    <w:rsid w:val="00FE7E71"/>
    <w:rsid w:val="00FF1614"/>
    <w:rsid w:val="00FF1A00"/>
    <w:rsid w:val="00FF1BCF"/>
    <w:rsid w:val="00FF52EB"/>
    <w:rsid w:val="00FF7C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6FB79FA-7F84-4DB2-A80E-3494CF83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7E4"/>
  </w:style>
  <w:style w:type="paragraph" w:styleId="Footer">
    <w:name w:val="footer"/>
    <w:basedOn w:val="Normal"/>
    <w:link w:val="FooterChar"/>
    <w:uiPriority w:val="99"/>
    <w:unhideWhenUsed/>
    <w:rsid w:val="009D4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7E4"/>
  </w:style>
  <w:style w:type="paragraph" w:customStyle="1" w:styleId="Default">
    <w:name w:val="Default"/>
    <w:rsid w:val="005E16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E16EA"/>
    <w:pPr>
      <w:ind w:left="720"/>
      <w:contextualSpacing/>
    </w:pPr>
  </w:style>
  <w:style w:type="table" w:styleId="TableGrid">
    <w:name w:val="Table Grid"/>
    <w:basedOn w:val="TableNormal"/>
    <w:uiPriority w:val="59"/>
    <w:rsid w:val="005E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73E"/>
    <w:rPr>
      <w:color w:val="0000FF" w:themeColor="hyperlink"/>
      <w:u w:val="single"/>
    </w:rPr>
  </w:style>
  <w:style w:type="paragraph" w:styleId="BalloonText">
    <w:name w:val="Balloon Text"/>
    <w:basedOn w:val="Normal"/>
    <w:link w:val="BalloonTextChar"/>
    <w:uiPriority w:val="99"/>
    <w:semiHidden/>
    <w:unhideWhenUsed/>
    <w:rsid w:val="00CD5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j.sutherland@meaa.org.uk" TargetMode="External"/><Relationship Id="rId3" Type="http://schemas.openxmlformats.org/officeDocument/2006/relationships/settings" Target="settings.xml"/><Relationship Id="rId7" Type="http://schemas.openxmlformats.org/officeDocument/2006/relationships/hyperlink" Target="http://www.mea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Jill Sutherland</cp:lastModifiedBy>
  <cp:revision>7</cp:revision>
  <dcterms:created xsi:type="dcterms:W3CDTF">2017-07-05T14:00:00Z</dcterms:created>
  <dcterms:modified xsi:type="dcterms:W3CDTF">2017-07-06T09:52:00Z</dcterms:modified>
</cp:coreProperties>
</file>